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taskpanes.xml" ContentType="application/vnd.ms-office.webextensiontaskpanes+xml"/>
  <Override PartName="/word/webextensions/webextension1.xml" ContentType="application/vnd.ms-office.webextension+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package/2006/relationships/metadata/core-properties" Target="docProps/core.xml"/>
  <Relationship Id="rId4" Type="http://schemas.openxmlformats.org/officeDocument/2006/relationships/extended-properties" Target="docProps/app.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A3659"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sz w:val="32"/>
          <w:szCs w:val="32"/>
        </w:rPr>
      </w:pPr>
      <w:r>
        <w:rPr>
          <w:rStyle w:val="normaltextrun"/>
          <w:rFonts w:asciiTheme="minorHAnsi" w:hAnsiTheme="minorHAnsi"/>
          <w:sz w:val="32"/>
        </w:rPr>
        <w:t xml:space="preserve">Strategiutkastet </w:t>
      </w:r>
      <w:r>
        <w:rPr>
          <w:rStyle w:val="normaltextrun"/>
          <w:rFonts w:asciiTheme="minorHAnsi" w:hAnsiTheme="minorHAnsi"/>
          <w:b/>
          <w:sz w:val="32"/>
        </w:rPr>
        <w:t>Kyrkan i Esbo 2023─2030</w:t>
      </w:r>
      <w:r>
        <w:rPr>
          <w:rStyle w:val="normaltextrun"/>
          <w:rFonts w:asciiTheme="minorHAnsi" w:hAnsiTheme="minorHAnsi"/>
          <w:sz w:val="32"/>
        </w:rPr>
        <w:t>  </w:t>
      </w:r>
      <w:r>
        <w:rPr>
          <w:rStyle w:val="eop"/>
          <w:rFonts w:asciiTheme="minorHAnsi" w:hAnsiTheme="minorHAnsi"/>
          <w:sz w:val="32"/>
        </w:rPr>
        <w:t xml:space="preserve"> </w:t>
      </w:r>
    </w:p>
    <w:p w14:paraId="1273F80C" w14:textId="79989B64" w:rsidR="00245171" w:rsidRDefault="00245171" w:rsidP="00245171">
      <w:pPr>
        <w:pStyle w:val="paragraph"/>
        <w:spacing w:before="0" w:beforeAutospacing="0" w:after="0" w:afterAutospacing="0"/>
        <w:jc w:val="both"/>
        <w:textAlignment w:val="baseline"/>
        <w:rPr>
          <w:rStyle w:val="normaltextrun"/>
          <w:rFonts w:asciiTheme="minorHAnsi" w:hAnsiTheme="minorHAnsi"/>
          <w:i/>
          <w:sz w:val="18"/>
        </w:rPr>
      </w:pPr>
      <w:r>
        <w:rPr>
          <w:rStyle w:val="normaltextrun"/>
          <w:rFonts w:asciiTheme="minorHAnsi" w:hAnsiTheme="minorHAnsi"/>
          <w:i/>
        </w:rPr>
        <w:t> </w:t>
      </w:r>
      <w:r>
        <w:rPr>
          <w:rStyle w:val="normaltextrun"/>
          <w:rFonts w:asciiTheme="minorHAnsi" w:hAnsiTheme="minorHAnsi"/>
          <w:i/>
          <w:sz w:val="18"/>
        </w:rPr>
        <w:t>Gemensamma kyrkofullmäktige 14 dec 2022</w:t>
      </w:r>
    </w:p>
    <w:p w14:paraId="6E8E4456" w14:textId="62E07E91" w:rsidR="00245171" w:rsidRDefault="00245171" w:rsidP="00245171">
      <w:pPr>
        <w:pStyle w:val="paragraph"/>
        <w:spacing w:before="0" w:beforeAutospacing="0" w:after="0" w:afterAutospacing="0"/>
        <w:jc w:val="both"/>
        <w:textAlignment w:val="baseline"/>
        <w:rPr>
          <w:rStyle w:val="normaltextrun"/>
          <w:rFonts w:asciiTheme="minorHAnsi" w:hAnsiTheme="minorHAnsi"/>
          <w:i/>
          <w:sz w:val="18"/>
        </w:rPr>
      </w:pPr>
    </w:p>
    <w:p w14:paraId="386E0A0E" w14:textId="77777777" w:rsidR="00245171" w:rsidRDefault="00245171" w:rsidP="00245171">
      <w:pPr>
        <w:pStyle w:val="paragraph"/>
        <w:spacing w:before="0" w:beforeAutospacing="0" w:after="0" w:afterAutospacing="0"/>
        <w:jc w:val="both"/>
        <w:textAlignment w:val="baseline"/>
        <w:rPr>
          <w:rFonts w:asciiTheme="minorHAnsi" w:hAnsiTheme="minorHAnsi" w:cstheme="minorHAnsi"/>
        </w:rPr>
      </w:pPr>
    </w:p>
    <w:p w14:paraId="708487BC" w14:textId="395D8FA9"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b/>
          <w:bCs/>
          <w:sz w:val="32"/>
          <w:szCs w:val="32"/>
          <w:u w:val="single"/>
        </w:rPr>
      </w:pPr>
      <w:r>
        <w:rPr>
          <w:rFonts w:asciiTheme="minorHAnsi" w:hAnsiTheme="minorHAnsi"/>
          <w:b/>
          <w:sz w:val="32"/>
          <w:u w:val="single"/>
        </w:rPr>
        <w:t xml:space="preserve">Analys av verksamhetsmiljön </w:t>
      </w:r>
    </w:p>
    <w:p w14:paraId="27583088"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7D4AA758" w14:textId="77777777" w:rsidR="00245171" w:rsidRPr="000543C2" w:rsidRDefault="00245171" w:rsidP="00245171">
      <w:pPr>
        <w:pStyle w:val="paragraph"/>
        <w:spacing w:before="0" w:beforeAutospacing="0" w:after="0" w:afterAutospacing="0"/>
        <w:jc w:val="both"/>
        <w:textAlignment w:val="baseline"/>
        <w:rPr>
          <w:rStyle w:val="normaltextrun"/>
          <w:rFonts w:asciiTheme="minorHAnsi" w:hAnsiTheme="minorHAnsi" w:cstheme="minorHAnsi"/>
        </w:rPr>
      </w:pPr>
      <w:r>
        <w:rPr>
          <w:rStyle w:val="normaltextrun"/>
          <w:rFonts w:asciiTheme="minorHAnsi" w:hAnsiTheme="minorHAnsi"/>
          <w:u w:val="single"/>
        </w:rPr>
        <w:t xml:space="preserve">Esbo </w:t>
      </w:r>
      <w:proofErr w:type="gramStart"/>
      <w:r>
        <w:rPr>
          <w:rStyle w:val="normaltextrun"/>
          <w:rFonts w:asciiTheme="minorHAnsi" w:hAnsiTheme="minorHAnsi"/>
          <w:u w:val="single"/>
        </w:rPr>
        <w:t>stads utveckling</w:t>
      </w:r>
      <w:proofErr w:type="gramEnd"/>
      <w:r>
        <w:rPr>
          <w:rStyle w:val="normaltextrun"/>
          <w:rFonts w:asciiTheme="minorHAnsi" w:hAnsiTheme="minorHAnsi"/>
          <w:u w:val="single"/>
        </w:rPr>
        <w:t xml:space="preserve"> påverkar Esbo församlingars verksamhet</w:t>
      </w:r>
    </w:p>
    <w:p w14:paraId="3402E849"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6E96022C" w14:textId="2EFF445C" w:rsidR="00245171" w:rsidRDefault="00245171" w:rsidP="00245171">
      <w:pPr>
        <w:pStyle w:val="paragraph"/>
        <w:spacing w:before="0" w:beforeAutospacing="0" w:after="0" w:afterAutospacing="0"/>
        <w:jc w:val="both"/>
        <w:textAlignment w:val="baseline"/>
        <w:rPr>
          <w:rStyle w:val="normaltextrun"/>
          <w:rFonts w:asciiTheme="minorHAnsi" w:hAnsiTheme="minorHAnsi" w:cstheme="minorHAnsi"/>
        </w:rPr>
      </w:pPr>
      <w:r>
        <w:rPr>
          <w:rStyle w:val="normaltextrun"/>
          <w:rFonts w:asciiTheme="minorHAnsi" w:hAnsiTheme="minorHAnsi"/>
        </w:rPr>
        <w:t xml:space="preserve">Folkmängden i Esbo stad </w:t>
      </w:r>
      <w:r w:rsidRPr="00862549">
        <w:rPr>
          <w:rStyle w:val="normaltextrun"/>
          <w:rFonts w:asciiTheme="minorHAnsi" w:hAnsiTheme="minorHAnsi"/>
        </w:rPr>
        <w:t xml:space="preserve">fortsätter att </w:t>
      </w:r>
      <w:r>
        <w:rPr>
          <w:rStyle w:val="normaltextrun"/>
          <w:rFonts w:asciiTheme="minorHAnsi" w:hAnsiTheme="minorHAnsi"/>
        </w:rPr>
        <w:t>öka. Esbo urbaniseras ytterligare. Nya bostadsområden byggs särskilt längs järnvägen och i metrons omgivning. Även norra Esbo växer kraftigt. Ändringarna i stadsstrukturen påverkar verksamheten i församlingarna i Esbo. Församlingarna har utvecklats utifrån stadsstrukturen i Esbo. Enskilda människors liv koncentreras dock inte enbart till den egna bostadsortens stadscentrum.</w:t>
      </w:r>
      <w:r>
        <w:rPr>
          <w:rStyle w:val="eop"/>
          <w:rFonts w:asciiTheme="minorHAnsi" w:hAnsiTheme="minorHAnsi"/>
        </w:rPr>
        <w:t xml:space="preserve"> </w:t>
      </w:r>
      <w:r>
        <w:rPr>
          <w:rStyle w:val="normaltextrun"/>
          <w:rFonts w:asciiTheme="minorHAnsi" w:hAnsiTheme="minorHAnsi"/>
        </w:rPr>
        <w:t xml:space="preserve">Det återstår att se om en del av </w:t>
      </w:r>
      <w:r w:rsidR="004400CA">
        <w:rPr>
          <w:rStyle w:val="normaltextrun"/>
          <w:rFonts w:asciiTheme="minorHAnsi" w:hAnsiTheme="minorHAnsi"/>
        </w:rPr>
        <w:t>E</w:t>
      </w:r>
      <w:r>
        <w:rPr>
          <w:rStyle w:val="normaltextrun"/>
          <w:rFonts w:asciiTheme="minorHAnsi" w:hAnsiTheme="minorHAnsi"/>
        </w:rPr>
        <w:t>sboborna flyttar någon annanstans i takt med att distansarbetet ökar.</w:t>
      </w:r>
    </w:p>
    <w:p w14:paraId="0BDE4108" w14:textId="77777777" w:rsidR="00245171" w:rsidRDefault="00245171" w:rsidP="00245171">
      <w:pPr>
        <w:pStyle w:val="paragraph"/>
        <w:spacing w:before="0" w:beforeAutospacing="0" w:after="0" w:afterAutospacing="0"/>
        <w:jc w:val="both"/>
        <w:textAlignment w:val="baseline"/>
        <w:rPr>
          <w:rStyle w:val="normaltextrun"/>
          <w:rFonts w:asciiTheme="minorHAnsi" w:hAnsiTheme="minorHAnsi" w:cstheme="minorHAnsi"/>
        </w:rPr>
      </w:pPr>
    </w:p>
    <w:p w14:paraId="68718ADF"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Esbo kyrkliga samfällighet är tvåspråkig. Den kyrkliga samfällighetens officiella språk är finska och svenska.</w:t>
      </w:r>
    </w:p>
    <w:p w14:paraId="66E98B57"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28936BE3" w14:textId="7D1853B8"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Stadens befolkning ökar till följd av migrationen, varav största delen har ett främmande språk som modersmål.   </w:t>
      </w:r>
      <w:r w:rsidR="00862549">
        <w:rPr>
          <w:rStyle w:val="normaltextrun"/>
          <w:rFonts w:asciiTheme="minorHAnsi" w:hAnsiTheme="minorHAnsi"/>
        </w:rPr>
        <w:t xml:space="preserve">År </w:t>
      </w:r>
      <w:r>
        <w:rPr>
          <w:rStyle w:val="normaltextrun"/>
          <w:rFonts w:asciiTheme="minorHAnsi" w:hAnsiTheme="minorHAnsi"/>
        </w:rPr>
        <w:t xml:space="preserve">2035 förutspås 30 procent av </w:t>
      </w:r>
      <w:r w:rsidR="004400CA">
        <w:rPr>
          <w:rStyle w:val="normaltextrun"/>
          <w:rFonts w:asciiTheme="minorHAnsi" w:hAnsiTheme="minorHAnsi"/>
        </w:rPr>
        <w:t>E</w:t>
      </w:r>
      <w:r>
        <w:rPr>
          <w:rStyle w:val="normaltextrun"/>
          <w:rFonts w:asciiTheme="minorHAnsi" w:hAnsiTheme="minorHAnsi"/>
        </w:rPr>
        <w:t xml:space="preserve">sboborna ha ett främmande språk som modersmål och det finns stora skillnader i deras placering i olika stadsdelar. Väldigt få av dem som talar främmande språk är medlemmar i </w:t>
      </w:r>
      <w:r w:rsidRPr="00862549">
        <w:rPr>
          <w:rStyle w:val="normaltextrun"/>
          <w:rFonts w:asciiTheme="minorHAnsi" w:hAnsiTheme="minorHAnsi"/>
        </w:rPr>
        <w:t xml:space="preserve">den </w:t>
      </w:r>
      <w:r>
        <w:rPr>
          <w:rStyle w:val="normaltextrun"/>
          <w:rFonts w:asciiTheme="minorHAnsi" w:hAnsiTheme="minorHAnsi"/>
        </w:rPr>
        <w:t xml:space="preserve">evangelisk-lutherska kyrkan i Finland. I början av 2022 hade Esbo församlingar 1 479 medlemmar med främmande språk som modersmål.  </w:t>
      </w:r>
    </w:p>
    <w:p w14:paraId="3A9EB0CB"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74F1209A" w14:textId="526B49E5"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 xml:space="preserve">Befolkningen i Esbo är yngre, antalet barn proportionellt sett större och antalet äldre färre än i Finland i genomsnitt. De nya </w:t>
      </w:r>
      <w:r w:rsidR="00B3040E">
        <w:rPr>
          <w:rStyle w:val="normaltextrun"/>
          <w:rFonts w:asciiTheme="minorHAnsi" w:hAnsiTheme="minorHAnsi"/>
        </w:rPr>
        <w:t>E</w:t>
      </w:r>
      <w:r>
        <w:rPr>
          <w:rStyle w:val="normaltextrun"/>
          <w:rFonts w:asciiTheme="minorHAnsi" w:hAnsiTheme="minorHAnsi"/>
        </w:rPr>
        <w:t>sbobornas ålder är i regel 18—44 år. I och med åldrandet är antalet äldre personer i Esbo dock kvantitativt större än tidigare. Att bo ensam och på tu man hand är en växande trend.</w:t>
      </w:r>
    </w:p>
    <w:p w14:paraId="617CB160"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07AD8C6A" w14:textId="180CBAF9"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 xml:space="preserve">Kyrkotillhörigheten beräknas minska.   I början av 2022 hörde 54 procent av esboborna till kyrkan och antalet medlemmar var sammanlagt 161 000. Enligt kyrkostyrelsens prognos kommer 47 procent av </w:t>
      </w:r>
      <w:r w:rsidR="004400CA">
        <w:rPr>
          <w:rStyle w:val="normaltextrun"/>
          <w:rFonts w:asciiTheme="minorHAnsi" w:hAnsiTheme="minorHAnsi"/>
        </w:rPr>
        <w:t>E</w:t>
      </w:r>
      <w:r>
        <w:rPr>
          <w:rStyle w:val="normaltextrun"/>
          <w:rFonts w:asciiTheme="minorHAnsi" w:hAnsiTheme="minorHAnsi"/>
        </w:rPr>
        <w:t>sboborna att höra till kyrkan i slutet av strategiperioden 2030 och församlingarnas medlemsantal uppgå till cirka 150 000 personer. Om medlemsutvecklingen framskrider enligt denna prognos försämras församlingarnas ekonomiska verksamhetsförutsättningar.</w:t>
      </w:r>
    </w:p>
    <w:p w14:paraId="27F07E80" w14:textId="77777777" w:rsidR="00245171" w:rsidRPr="000543C2" w:rsidRDefault="00245171" w:rsidP="00245171">
      <w:pPr>
        <w:pStyle w:val="paragraph"/>
        <w:spacing w:before="0" w:beforeAutospacing="0" w:after="0" w:afterAutospacing="0"/>
        <w:textAlignment w:val="baseline"/>
        <w:rPr>
          <w:rFonts w:asciiTheme="minorHAnsi" w:hAnsiTheme="minorHAnsi" w:cstheme="minorHAnsi"/>
        </w:rPr>
      </w:pPr>
    </w:p>
    <w:p w14:paraId="5031AC9F" w14:textId="77777777" w:rsidR="00245171" w:rsidRPr="000543C2" w:rsidRDefault="00245171" w:rsidP="00245171">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u w:val="single"/>
        </w:rPr>
        <w:t>Unga generationer</w:t>
      </w:r>
    </w:p>
    <w:p w14:paraId="1CB82B7A" w14:textId="77777777" w:rsidR="00245171" w:rsidRPr="000543C2" w:rsidRDefault="00245171" w:rsidP="00245171">
      <w:pPr>
        <w:pStyle w:val="paragraph"/>
        <w:spacing w:before="0" w:beforeAutospacing="0" w:after="0" w:afterAutospacing="0"/>
        <w:textAlignment w:val="baseline"/>
        <w:rPr>
          <w:rFonts w:asciiTheme="minorHAnsi" w:hAnsiTheme="minorHAnsi" w:cstheme="minorHAnsi"/>
        </w:rPr>
      </w:pPr>
    </w:p>
    <w:p w14:paraId="6068A762" w14:textId="1005D83A"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Fenomen som beskriver de yngre generationerna är icke-religiositet, obundenhet, jakt efter upplevelser, rotlöshet, betydelsen av den egna identiteten och självvalda gemenskaper. Unga generationer anser att jämlikhet och jämställdhet är viktiga värden. De upplever att kyrkans värderingar inte motsvarar deras åsikter.  Kyrkan anses vara patriarkalisk och stel. Unga vuxnas ytliga förhållande till kyrkan påverkar antalet dop och samtidigt församlingarnas medlemsutsikter i framtiden. De unga har distanserat sig</w:t>
      </w:r>
      <w:r w:rsidR="00EC2B33">
        <w:rPr>
          <w:rStyle w:val="normaltextrun"/>
          <w:rFonts w:asciiTheme="minorHAnsi" w:hAnsiTheme="minorHAnsi"/>
        </w:rPr>
        <w:t xml:space="preserve"> </w:t>
      </w:r>
      <w:r>
        <w:rPr>
          <w:rStyle w:val="normaltextrun"/>
          <w:rFonts w:asciiTheme="minorHAnsi" w:hAnsiTheme="minorHAnsi"/>
        </w:rPr>
        <w:t>från kyrkans traditionella sätt att uttrycka kristendomens innehåll. De unga lever och uttrycker sin andlighet på ett nytt sätt som avviker från det traditionella. Ungdomars psykiska problem och ensamhet har ökat oroväckande mycket. </w:t>
      </w:r>
      <w:r>
        <w:rPr>
          <w:rStyle w:val="eop"/>
          <w:rFonts w:asciiTheme="minorHAnsi" w:hAnsiTheme="minorHAnsi"/>
        </w:rPr>
        <w:t xml:space="preserve"> </w:t>
      </w:r>
    </w:p>
    <w:p w14:paraId="29EA400E" w14:textId="77777777" w:rsidR="00245171" w:rsidRDefault="00245171" w:rsidP="00245171">
      <w:pPr>
        <w:pStyle w:val="paragraph"/>
        <w:spacing w:before="0" w:beforeAutospacing="0" w:after="0" w:afterAutospacing="0"/>
        <w:jc w:val="both"/>
        <w:textAlignment w:val="baseline"/>
        <w:rPr>
          <w:rStyle w:val="normaltextrun"/>
          <w:rFonts w:asciiTheme="minorHAnsi" w:hAnsiTheme="minorHAnsi" w:cstheme="minorHAnsi"/>
          <w:u w:val="single"/>
        </w:rPr>
      </w:pPr>
    </w:p>
    <w:p w14:paraId="1AA830AE"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u w:val="single"/>
        </w:rPr>
        <w:t>Digitalisering och kommunikationens brytningstid</w:t>
      </w:r>
    </w:p>
    <w:p w14:paraId="416043A6"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2510193D" w14:textId="22B00A66"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 xml:space="preserve">Elektroniska tjänster gör det smidigare att uträtta ärenden. Digitaliseringen förändrar också </w:t>
      </w:r>
      <w:r w:rsidR="00EC2B33" w:rsidRPr="001C1863">
        <w:rPr>
          <w:rStyle w:val="normaltextrun"/>
          <w:rFonts w:asciiTheme="minorHAnsi" w:hAnsiTheme="minorHAnsi"/>
        </w:rPr>
        <w:t>hur en organisation leds</w:t>
      </w:r>
      <w:r w:rsidRPr="001C1863">
        <w:rPr>
          <w:rStyle w:val="normaltextrun"/>
          <w:rFonts w:asciiTheme="minorHAnsi" w:hAnsiTheme="minorHAnsi"/>
        </w:rPr>
        <w:t xml:space="preserve"> </w:t>
      </w:r>
      <w:r>
        <w:rPr>
          <w:rStyle w:val="normaltextrun"/>
          <w:rFonts w:asciiTheme="minorHAnsi" w:hAnsiTheme="minorHAnsi"/>
        </w:rPr>
        <w:t xml:space="preserve">genom att öka den tillgängliga informationen. Utnyttjandet av artificiell intelligens förändrar vår verksamhetsmiljö på ett sätt som är svårt att förutse.    Digitaliseringen ger nya möjligheter att delta och förverkliga det andliga livet. Samtidigt tränger digitaliseringen undan en del människor. </w:t>
      </w:r>
    </w:p>
    <w:p w14:paraId="75A4FC25"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556A001E"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Sociala medier har förändrat kommunikationskulturen och offentliga strukturer. De traditionella medierna har förlorat sin ställning som portvakt för information och offentlighet, men samtidigt har deras betydelse som förmedlare av verifierad och faktabaserad information framhävts i en värld av falska nyheter. Företagsjättarna inom sociala medier har allt större makt som diskussionsledare. Algoritmer som styr de sociala medierna har lett till att människor drivs in i allt snävare gemenskaper som tänker på samma sätt. Omvälvningen inom kommunikationsfältet har ökat jämlikheten och möjligheterna att påverka även för kyrkan. Samtidigt har den utmanat de traditionella auktoritetsstrukturerna.</w:t>
      </w:r>
    </w:p>
    <w:p w14:paraId="5E934F4C"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5455ECA0"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u w:val="single"/>
        </w:rPr>
        <w:t>Globala trender</w:t>
      </w:r>
    </w:p>
    <w:p w14:paraId="7F63A40B"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2C9925BF"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Globala förändringar är inte nödvändigtvis förutsägbara. Effekterna av kriget i Europa, klimatförändringen och pandemin är oförutsägbara. Konsekvenserna för de ekonomiska verksamhetsförutsättningarna kommer att vara omfattande. Dessa typer av globala utmaningar återspeglas i församlingssamarbetet och stadsbornas trygghetskänsla</w:t>
      </w:r>
      <w:r>
        <w:rPr>
          <w:rStyle w:val="eop"/>
          <w:rFonts w:asciiTheme="minorHAnsi" w:hAnsiTheme="minorHAnsi"/>
        </w:rPr>
        <w:t>. Det ökande antalet flyktingar behöver församlingarnas hjälp.</w:t>
      </w:r>
    </w:p>
    <w:p w14:paraId="0A49CBA9"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4C16B982" w14:textId="773A56B1"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 xml:space="preserve">Klimatförändringen utmanar hela vår nuvarande verksamhetskultur och vårt levnadssätt och kräver stora förändringar av hela samhället. Konsekvenserna av naturförlusten och den sjätte utrotningsvågen kommer fram under de kommande årtiondena. Esbo stad och </w:t>
      </w:r>
      <w:r w:rsidR="00685DD8" w:rsidRPr="00862549">
        <w:rPr>
          <w:rStyle w:val="normaltextrun"/>
          <w:rFonts w:asciiTheme="minorHAnsi" w:hAnsiTheme="minorHAnsi"/>
        </w:rPr>
        <w:t>den kyr</w:t>
      </w:r>
      <w:r w:rsidR="00862549" w:rsidRPr="00862549">
        <w:rPr>
          <w:rStyle w:val="normaltextrun"/>
          <w:rFonts w:asciiTheme="minorHAnsi" w:hAnsiTheme="minorHAnsi"/>
        </w:rPr>
        <w:t>k</w:t>
      </w:r>
      <w:r w:rsidR="00685DD8" w:rsidRPr="00862549">
        <w:rPr>
          <w:rStyle w:val="normaltextrun"/>
          <w:rFonts w:asciiTheme="minorHAnsi" w:hAnsiTheme="minorHAnsi"/>
        </w:rPr>
        <w:t xml:space="preserve">liga </w:t>
      </w:r>
      <w:r>
        <w:rPr>
          <w:rStyle w:val="normaltextrun"/>
          <w:rFonts w:asciiTheme="minorHAnsi" w:hAnsiTheme="minorHAnsi"/>
        </w:rPr>
        <w:t xml:space="preserve">samfälligheten har satt upp mål och en tidtabell för att uppnå kolneutralitet. Miljövänlighet har blivit ett viktigt värde för </w:t>
      </w:r>
      <w:r w:rsidR="004400CA">
        <w:rPr>
          <w:rStyle w:val="normaltextrun"/>
          <w:rFonts w:asciiTheme="minorHAnsi" w:hAnsiTheme="minorHAnsi"/>
        </w:rPr>
        <w:t>E</w:t>
      </w:r>
      <w:r>
        <w:rPr>
          <w:rStyle w:val="normaltextrun"/>
          <w:rFonts w:asciiTheme="minorHAnsi" w:hAnsiTheme="minorHAnsi"/>
        </w:rPr>
        <w:t>sboborna och ekologiskt ansvar en växande verksamhetsmodell. Kyrkans uppgift i denna förändring är att agera ekologiskt ansvarsfullt och försvara skapelsens integritet.</w:t>
      </w:r>
    </w:p>
    <w:p w14:paraId="1ED78306"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4CCA4C01"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u w:val="single"/>
        </w:rPr>
        <w:t>Förändringar i religionens ställning</w:t>
      </w:r>
    </w:p>
    <w:p w14:paraId="07D29F81"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363DC2E0" w14:textId="190AFA7E" w:rsidR="00245171" w:rsidRPr="000543C2" w:rsidRDefault="00245171" w:rsidP="00245171">
      <w:pPr>
        <w:pStyle w:val="paragraph"/>
        <w:spacing w:before="0" w:beforeAutospacing="0" w:after="0" w:afterAutospacing="0"/>
        <w:jc w:val="both"/>
        <w:textAlignment w:val="baseline"/>
        <w:rPr>
          <w:rFonts w:cstheme="minorHAnsi"/>
        </w:rPr>
      </w:pPr>
      <w:r>
        <w:rPr>
          <w:rStyle w:val="normaltextrun"/>
          <w:rFonts w:asciiTheme="minorHAnsi" w:hAnsiTheme="minorHAnsi"/>
        </w:rPr>
        <w:t>Esbo är en sekulariserad verksamhetsmiljö. Religionsutövningen har privatiserats. De förändringar som skett i undervisningen av åskådningsämnen och brist</w:t>
      </w:r>
      <w:r w:rsidR="007F3561">
        <w:rPr>
          <w:rStyle w:val="normaltextrun"/>
          <w:rFonts w:asciiTheme="minorHAnsi" w:hAnsiTheme="minorHAnsi"/>
        </w:rPr>
        <w:t>erna</w:t>
      </w:r>
      <w:r>
        <w:rPr>
          <w:rStyle w:val="normaltextrun"/>
          <w:rFonts w:asciiTheme="minorHAnsi" w:hAnsiTheme="minorHAnsi"/>
        </w:rPr>
        <w:t xml:space="preserve"> i överföringen av kristna traditioner utmanar församlingsarbetet.  Religionsutövning och överföring av den religiösa övertygelsen till följande generationer sker inte </w:t>
      </w:r>
      <w:r w:rsidRPr="00862549">
        <w:rPr>
          <w:rStyle w:val="normaltextrun"/>
          <w:rFonts w:asciiTheme="minorHAnsi" w:hAnsiTheme="minorHAnsi"/>
        </w:rPr>
        <w:t xml:space="preserve">längre </w:t>
      </w:r>
      <w:r w:rsidR="00685DD8" w:rsidRPr="00862549">
        <w:rPr>
          <w:rStyle w:val="normaltextrun"/>
          <w:rFonts w:asciiTheme="minorHAnsi" w:hAnsiTheme="minorHAnsi"/>
        </w:rPr>
        <w:t>i hemmen</w:t>
      </w:r>
      <w:r>
        <w:rPr>
          <w:rStyle w:val="normaltextrun"/>
          <w:rFonts w:asciiTheme="minorHAnsi" w:hAnsiTheme="minorHAnsi"/>
        </w:rPr>
        <w:t xml:space="preserve">, utan barnen får hellre göra </w:t>
      </w:r>
      <w:proofErr w:type="gramStart"/>
      <w:r>
        <w:rPr>
          <w:rStyle w:val="normaltextrun"/>
          <w:rFonts w:asciiTheme="minorHAnsi" w:hAnsiTheme="minorHAnsi"/>
        </w:rPr>
        <w:t xml:space="preserve">sitt </w:t>
      </w:r>
      <w:r w:rsidR="00685DD8" w:rsidRPr="00862549">
        <w:rPr>
          <w:rStyle w:val="normaltextrun"/>
          <w:rFonts w:asciiTheme="minorHAnsi" w:hAnsiTheme="minorHAnsi"/>
        </w:rPr>
        <w:t xml:space="preserve">eget </w:t>
      </w:r>
      <w:r>
        <w:rPr>
          <w:rStyle w:val="normaltextrun"/>
          <w:rFonts w:asciiTheme="minorHAnsi" w:hAnsiTheme="minorHAnsi"/>
        </w:rPr>
        <w:t>val</w:t>
      </w:r>
      <w:proofErr w:type="gramEnd"/>
      <w:r>
        <w:rPr>
          <w:rStyle w:val="normaltextrun"/>
          <w:rFonts w:asciiTheme="minorHAnsi" w:hAnsiTheme="minorHAnsi"/>
        </w:rPr>
        <w:t xml:space="preserve"> när de växer upp.  Esboborna uppskattar kyrkans hjälparbete och verksamhet bland barn, unga och äldre. Även möjligheten att ansluta sig till den lutherska kyrkans traditioner är viktig för en del.</w:t>
      </w:r>
      <w:r>
        <w:rPr>
          <w:rStyle w:val="normaltextrun"/>
          <w:rFonts w:asciiTheme="minorHAnsi" w:hAnsiTheme="minorHAnsi"/>
          <w:i/>
        </w:rPr>
        <w:t xml:space="preserve"> </w:t>
      </w:r>
      <w:r>
        <w:rPr>
          <w:rStyle w:val="normaltextrun"/>
          <w:rFonts w:asciiTheme="minorHAnsi" w:hAnsiTheme="minorHAnsi"/>
        </w:rPr>
        <w:t>Det andliga sökandet riktas allt oftare någon annanstans än till den kristna tron.</w:t>
      </w:r>
      <w:r>
        <w:rPr>
          <w:rStyle w:val="eop"/>
          <w:rFonts w:asciiTheme="minorHAnsi" w:hAnsiTheme="minorHAnsi"/>
        </w:rPr>
        <w:t xml:space="preserve"> </w:t>
      </w:r>
      <w:r>
        <w:rPr>
          <w:rFonts w:asciiTheme="minorHAnsi" w:hAnsiTheme="minorHAnsi"/>
        </w:rPr>
        <w:br w:type="page"/>
      </w:r>
    </w:p>
    <w:p w14:paraId="7A69C8E3" w14:textId="77777777" w:rsidR="00245171" w:rsidRPr="00EE5DEA" w:rsidRDefault="00245171" w:rsidP="00245171">
      <w:pPr>
        <w:pStyle w:val="paragraph"/>
        <w:spacing w:before="0" w:beforeAutospacing="0" w:after="0" w:afterAutospacing="0"/>
        <w:textAlignment w:val="baseline"/>
        <w:rPr>
          <w:rFonts w:asciiTheme="minorHAnsi" w:hAnsiTheme="minorHAnsi" w:cstheme="minorHAnsi"/>
          <w:u w:val="single"/>
        </w:rPr>
      </w:pPr>
      <w:r>
        <w:rPr>
          <w:rFonts w:asciiTheme="minorHAnsi" w:hAnsiTheme="minorHAnsi"/>
          <w:b/>
          <w:sz w:val="32"/>
          <w:u w:val="single"/>
        </w:rPr>
        <w:lastRenderedPageBreak/>
        <w:t>Grundläggande uppgift</w:t>
      </w:r>
    </w:p>
    <w:p w14:paraId="474CB18A" w14:textId="77777777" w:rsidR="00245171" w:rsidRPr="000543C2" w:rsidRDefault="00245171" w:rsidP="00245171">
      <w:pPr>
        <w:pStyle w:val="paragraph"/>
        <w:spacing w:before="0" w:beforeAutospacing="0" w:after="0" w:afterAutospacing="0"/>
        <w:textAlignment w:val="baseline"/>
        <w:rPr>
          <w:rFonts w:asciiTheme="minorHAnsi" w:hAnsiTheme="minorHAnsi" w:cstheme="minorHAnsi"/>
        </w:rPr>
      </w:pPr>
    </w:p>
    <w:p w14:paraId="6443C563"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Kyrkan i Esbo kallar människor att söka sig till Gud och uppmuntrar till omtanke om sina medmänniskor och skapelsen.</w:t>
      </w:r>
    </w:p>
    <w:p w14:paraId="16F84108" w14:textId="77777777" w:rsidR="00245171" w:rsidRDefault="00245171" w:rsidP="00245171">
      <w:pPr>
        <w:pStyle w:val="paragraph"/>
        <w:spacing w:before="0" w:beforeAutospacing="0" w:after="0" w:afterAutospacing="0"/>
        <w:jc w:val="both"/>
        <w:textAlignment w:val="baseline"/>
        <w:rPr>
          <w:rFonts w:asciiTheme="minorHAnsi" w:hAnsiTheme="minorHAnsi" w:cstheme="minorHAnsi"/>
        </w:rPr>
      </w:pPr>
    </w:p>
    <w:p w14:paraId="4CE3901F"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511CC24A"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Fonts w:asciiTheme="minorHAnsi" w:hAnsiTheme="minorHAnsi"/>
          <w:b/>
          <w:sz w:val="32"/>
          <w:u w:val="single"/>
        </w:rPr>
        <w:t>Värderingar</w:t>
      </w:r>
    </w:p>
    <w:p w14:paraId="5756603B"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27B69EFC"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b/>
        </w:rPr>
        <w:t>Nåd</w:t>
      </w:r>
    </w:p>
    <w:p w14:paraId="23FE0470"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Nåd är Guds kärlek, övergripande acceptans av människan och syndernas förlåtelse. Nåden tar sig också uttryck i medkänsla mellan människor.</w:t>
      </w:r>
    </w:p>
    <w:p w14:paraId="62FCFCD3"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1E7C1713"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b/>
        </w:rPr>
        <w:t>Rättvisa</w:t>
      </w:r>
    </w:p>
    <w:p w14:paraId="198E0760"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Till den kristna rättvisan hör att dela med sig och ta ansvar för sin nästa och miljön. Kyrkan försvarar de svaga.</w:t>
      </w:r>
    </w:p>
    <w:p w14:paraId="78BDAEAF"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1FE37459" w14:textId="77777777" w:rsidR="00245171" w:rsidRPr="000543C2" w:rsidRDefault="00245171" w:rsidP="00245171">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b/>
        </w:rPr>
        <w:t>Delaktighet</w:t>
      </w:r>
    </w:p>
    <w:p w14:paraId="73F34F13" w14:textId="4A6AB06B" w:rsidR="00245171" w:rsidRDefault="00245171" w:rsidP="00245171">
      <w:pPr>
        <w:pStyle w:val="paragraph"/>
        <w:spacing w:before="0" w:beforeAutospacing="0" w:after="0" w:afterAutospacing="0"/>
        <w:jc w:val="both"/>
        <w:textAlignment w:val="baseline"/>
        <w:rPr>
          <w:rStyle w:val="normaltextrun"/>
          <w:rFonts w:asciiTheme="minorHAnsi" w:hAnsiTheme="minorHAnsi" w:cstheme="minorHAnsi"/>
        </w:rPr>
      </w:pPr>
      <w:r>
        <w:rPr>
          <w:rStyle w:val="normaltextrun"/>
          <w:rFonts w:asciiTheme="minorHAnsi" w:hAnsiTheme="minorHAnsi"/>
        </w:rPr>
        <w:t xml:space="preserve">Kyrkan i Esbo är </w:t>
      </w:r>
      <w:r w:rsidR="0081637C" w:rsidRPr="00862549">
        <w:rPr>
          <w:rStyle w:val="normaltextrun"/>
          <w:rFonts w:asciiTheme="minorHAnsi" w:hAnsiTheme="minorHAnsi"/>
        </w:rPr>
        <w:t>en gemenskap</w:t>
      </w:r>
      <w:r w:rsidRPr="00862549">
        <w:rPr>
          <w:rStyle w:val="normaltextrun"/>
          <w:rFonts w:asciiTheme="minorHAnsi" w:hAnsiTheme="minorHAnsi"/>
        </w:rPr>
        <w:t xml:space="preserve"> </w:t>
      </w:r>
      <w:r>
        <w:rPr>
          <w:rStyle w:val="normaltextrun"/>
          <w:rFonts w:asciiTheme="minorHAnsi" w:hAnsiTheme="minorHAnsi"/>
        </w:rPr>
        <w:t>som bjuder in och engagerar människor både lokalt och globalt.</w:t>
      </w:r>
    </w:p>
    <w:p w14:paraId="582D7673"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6325FF01"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43B4B26A" w14:textId="77777777" w:rsidR="00245171" w:rsidRPr="00A93E63" w:rsidRDefault="00245171" w:rsidP="00245171">
      <w:pPr>
        <w:pStyle w:val="paragraph"/>
        <w:spacing w:before="0" w:beforeAutospacing="0" w:after="0" w:afterAutospacing="0"/>
        <w:jc w:val="both"/>
        <w:textAlignment w:val="baseline"/>
        <w:rPr>
          <w:rFonts w:asciiTheme="minorHAnsi" w:hAnsiTheme="minorHAnsi" w:cstheme="minorHAnsi"/>
          <w:b/>
          <w:bCs/>
          <w:sz w:val="32"/>
          <w:szCs w:val="32"/>
          <w:u w:val="single"/>
        </w:rPr>
      </w:pPr>
      <w:r>
        <w:rPr>
          <w:rFonts w:asciiTheme="minorHAnsi" w:hAnsiTheme="minorHAnsi"/>
          <w:b/>
          <w:sz w:val="32"/>
          <w:u w:val="single"/>
        </w:rPr>
        <w:t>Strategiska mål</w:t>
      </w:r>
    </w:p>
    <w:p w14:paraId="062D5950"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14C80C82" w14:textId="79D79308" w:rsidR="00245171" w:rsidRPr="000543C2" w:rsidRDefault="00245171" w:rsidP="00245171">
      <w:pPr>
        <w:pStyle w:val="paragraph"/>
        <w:numPr>
          <w:ilvl w:val="0"/>
          <w:numId w:val="10"/>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 xml:space="preserve">Kyrkan i Esbo är </w:t>
      </w:r>
      <w:r w:rsidR="0081637C" w:rsidRPr="004C23F1">
        <w:rPr>
          <w:rStyle w:val="normaltextrun"/>
          <w:rFonts w:asciiTheme="minorHAnsi" w:hAnsiTheme="minorHAnsi"/>
        </w:rPr>
        <w:t xml:space="preserve">en betydelsefull, mångformig gemenskap </w:t>
      </w:r>
      <w:r>
        <w:rPr>
          <w:rStyle w:val="normaltextrun"/>
          <w:rFonts w:asciiTheme="minorHAnsi" w:hAnsiTheme="minorHAnsi"/>
        </w:rPr>
        <w:t>som stärker tron, hoppet och kärleken.</w:t>
      </w:r>
    </w:p>
    <w:p w14:paraId="5994A4C7" w14:textId="77777777" w:rsidR="00245171" w:rsidRPr="000543C2" w:rsidRDefault="00245171" w:rsidP="00245171">
      <w:pPr>
        <w:pStyle w:val="paragraph"/>
        <w:numPr>
          <w:ilvl w:val="0"/>
          <w:numId w:val="10"/>
        </w:numPr>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Församlingarna är en del av människornas vardag och fest.</w:t>
      </w:r>
    </w:p>
    <w:p w14:paraId="3682400F" w14:textId="77777777" w:rsidR="00245171" w:rsidRPr="00E96086" w:rsidRDefault="00245171" w:rsidP="00245171">
      <w:pPr>
        <w:pStyle w:val="paragraph"/>
        <w:numPr>
          <w:ilvl w:val="0"/>
          <w:numId w:val="10"/>
        </w:numPr>
        <w:spacing w:before="0" w:beforeAutospacing="0" w:after="0" w:afterAutospacing="0"/>
        <w:jc w:val="both"/>
        <w:textAlignment w:val="baseline"/>
        <w:rPr>
          <w:rFonts w:asciiTheme="minorHAnsi" w:hAnsiTheme="minorHAnsi" w:cstheme="minorHAnsi"/>
        </w:rPr>
      </w:pPr>
      <w:r w:rsidRPr="00E96086">
        <w:rPr>
          <w:rStyle w:val="normaltextrun"/>
          <w:rFonts w:asciiTheme="minorHAnsi" w:hAnsiTheme="minorHAnsi" w:cstheme="minorHAnsi"/>
        </w:rPr>
        <w:t>Församlingarnas medlemsantal förblir på nuvarande nivå.</w:t>
      </w:r>
    </w:p>
    <w:p w14:paraId="3DE04A27" w14:textId="68BA8219" w:rsidR="00245171" w:rsidRPr="00E96086" w:rsidRDefault="00245171" w:rsidP="00245171">
      <w:pPr>
        <w:pStyle w:val="paragraph"/>
        <w:numPr>
          <w:ilvl w:val="0"/>
          <w:numId w:val="10"/>
        </w:numPr>
        <w:spacing w:before="0" w:beforeAutospacing="0" w:after="0" w:afterAutospacing="0"/>
        <w:jc w:val="both"/>
        <w:textAlignment w:val="baseline"/>
        <w:rPr>
          <w:rFonts w:asciiTheme="minorHAnsi" w:hAnsiTheme="minorHAnsi" w:cstheme="minorHAnsi"/>
        </w:rPr>
      </w:pPr>
      <w:r w:rsidRPr="00E96086">
        <w:rPr>
          <w:rStyle w:val="normaltextrun"/>
          <w:rFonts w:asciiTheme="minorHAnsi" w:hAnsiTheme="minorHAnsi" w:cstheme="minorHAnsi"/>
        </w:rPr>
        <w:t xml:space="preserve">Esbo församlingars </w:t>
      </w:r>
      <w:r w:rsidR="00EA57C6">
        <w:rPr>
          <w:rStyle w:val="normaltextrun"/>
          <w:rFonts w:asciiTheme="minorHAnsi" w:hAnsiTheme="minorHAnsi" w:cstheme="minorHAnsi"/>
        </w:rPr>
        <w:t>igenkänning</w:t>
      </w:r>
      <w:r w:rsidRPr="00E96086">
        <w:rPr>
          <w:rStyle w:val="normaltextrun"/>
          <w:rFonts w:asciiTheme="minorHAnsi" w:hAnsiTheme="minorHAnsi" w:cstheme="minorHAnsi"/>
        </w:rPr>
        <w:t xml:space="preserve"> och betydelse bland esboborna ökar.</w:t>
      </w:r>
    </w:p>
    <w:p w14:paraId="608997AD" w14:textId="77777777" w:rsidR="00245171" w:rsidRPr="00E96086" w:rsidRDefault="00245171" w:rsidP="00245171">
      <w:pPr>
        <w:pStyle w:val="paragraph"/>
        <w:numPr>
          <w:ilvl w:val="0"/>
          <w:numId w:val="10"/>
        </w:numPr>
        <w:spacing w:before="0" w:beforeAutospacing="0" w:after="0" w:afterAutospacing="0"/>
        <w:jc w:val="both"/>
        <w:textAlignment w:val="baseline"/>
        <w:rPr>
          <w:rStyle w:val="normaltextrun"/>
          <w:rFonts w:asciiTheme="minorHAnsi" w:hAnsiTheme="minorHAnsi" w:cstheme="minorHAnsi"/>
        </w:rPr>
      </w:pPr>
      <w:r w:rsidRPr="00E96086">
        <w:rPr>
          <w:rStyle w:val="normaltextrun"/>
          <w:rFonts w:asciiTheme="minorHAnsi" w:hAnsiTheme="minorHAnsi" w:cstheme="minorHAnsi"/>
        </w:rPr>
        <w:t>Alla har utrymme att vara och verka som kristna på ett genuint och naturligt sätt.</w:t>
      </w:r>
    </w:p>
    <w:p w14:paraId="198CBC10" w14:textId="77777777" w:rsidR="00245171" w:rsidRPr="00E96086" w:rsidRDefault="00245171" w:rsidP="00245171">
      <w:pPr>
        <w:pStyle w:val="Liststycke"/>
        <w:numPr>
          <w:ilvl w:val="0"/>
          <w:numId w:val="10"/>
        </w:numPr>
        <w:spacing w:after="0" w:line="240" w:lineRule="auto"/>
        <w:jc w:val="both"/>
        <w:textAlignment w:val="baseline"/>
        <w:rPr>
          <w:rFonts w:eastAsia="Times New Roman" w:cstheme="minorHAnsi"/>
          <w:sz w:val="24"/>
          <w:szCs w:val="24"/>
        </w:rPr>
      </w:pPr>
      <w:r w:rsidRPr="00E96086">
        <w:rPr>
          <w:rFonts w:cstheme="minorHAnsi"/>
          <w:sz w:val="24"/>
        </w:rPr>
        <w:t xml:space="preserve">Med evangeliets budskap når vi dem som fjärmats från församlingen. </w:t>
      </w:r>
    </w:p>
    <w:p w14:paraId="47178116" w14:textId="77777777" w:rsidR="00245171" w:rsidRPr="00E96086" w:rsidRDefault="00245171" w:rsidP="00245171">
      <w:pPr>
        <w:pStyle w:val="paragraph"/>
        <w:spacing w:before="0" w:beforeAutospacing="0" w:after="0" w:afterAutospacing="0"/>
        <w:ind w:left="360"/>
        <w:jc w:val="both"/>
        <w:textAlignment w:val="baseline"/>
        <w:rPr>
          <w:rFonts w:asciiTheme="minorHAnsi" w:hAnsiTheme="minorHAnsi" w:cstheme="minorHAnsi"/>
        </w:rPr>
      </w:pPr>
    </w:p>
    <w:p w14:paraId="6BC00993" w14:textId="77777777" w:rsidR="00245171" w:rsidRPr="00E96086" w:rsidRDefault="00245171" w:rsidP="00245171">
      <w:pPr>
        <w:pStyle w:val="paragraph"/>
        <w:spacing w:before="0" w:beforeAutospacing="0" w:after="0" w:afterAutospacing="0"/>
        <w:jc w:val="both"/>
        <w:textAlignment w:val="baseline"/>
        <w:rPr>
          <w:rFonts w:asciiTheme="minorHAnsi" w:hAnsiTheme="minorHAnsi" w:cstheme="minorHAnsi"/>
        </w:rPr>
      </w:pPr>
    </w:p>
    <w:p w14:paraId="413C2B69" w14:textId="77777777" w:rsidR="00245171" w:rsidRPr="00E96086" w:rsidRDefault="00245171" w:rsidP="00245171">
      <w:pPr>
        <w:pStyle w:val="paragraph"/>
        <w:spacing w:before="0" w:beforeAutospacing="0" w:after="0" w:afterAutospacing="0"/>
        <w:jc w:val="both"/>
        <w:textAlignment w:val="baseline"/>
        <w:rPr>
          <w:rFonts w:asciiTheme="minorHAnsi" w:hAnsiTheme="minorHAnsi" w:cstheme="minorHAnsi"/>
        </w:rPr>
      </w:pPr>
      <w:r w:rsidRPr="00E96086">
        <w:rPr>
          <w:rStyle w:val="normaltextrun"/>
          <w:rFonts w:asciiTheme="minorHAnsi" w:hAnsiTheme="minorHAnsi" w:cstheme="minorHAnsi"/>
        </w:rPr>
        <w:t>Mätare:</w:t>
      </w:r>
    </w:p>
    <w:p w14:paraId="3C5A4146" w14:textId="2AF3E558" w:rsidR="00245171" w:rsidRPr="00E96086" w:rsidRDefault="00245171" w:rsidP="00245171">
      <w:pPr>
        <w:pStyle w:val="paragraph"/>
        <w:numPr>
          <w:ilvl w:val="0"/>
          <w:numId w:val="19"/>
        </w:numPr>
        <w:spacing w:before="0" w:beforeAutospacing="0" w:after="0" w:afterAutospacing="0"/>
        <w:jc w:val="both"/>
        <w:textAlignment w:val="baseline"/>
        <w:rPr>
          <w:rFonts w:asciiTheme="minorHAnsi" w:hAnsiTheme="minorHAnsi" w:cstheme="minorHAnsi"/>
        </w:rPr>
      </w:pPr>
      <w:r w:rsidRPr="00E96086">
        <w:rPr>
          <w:rStyle w:val="normaltextrun"/>
          <w:rFonts w:asciiTheme="minorHAnsi" w:hAnsiTheme="minorHAnsi" w:cstheme="minorHAnsi"/>
        </w:rPr>
        <w:t xml:space="preserve">Imageundersökning (enkätundersökning som genomförs regelbundet </w:t>
      </w:r>
      <w:r w:rsidR="007F3561">
        <w:rPr>
          <w:rStyle w:val="normaltextrun"/>
          <w:rFonts w:asciiTheme="minorHAnsi" w:hAnsiTheme="minorHAnsi" w:cstheme="minorHAnsi"/>
        </w:rPr>
        <w:t>bland</w:t>
      </w:r>
      <w:r w:rsidRPr="00E96086">
        <w:rPr>
          <w:rStyle w:val="normaltextrun"/>
          <w:rFonts w:asciiTheme="minorHAnsi" w:hAnsiTheme="minorHAnsi" w:cstheme="minorHAnsi"/>
        </w:rPr>
        <w:t xml:space="preserve"> </w:t>
      </w:r>
      <w:r w:rsidR="004400CA">
        <w:rPr>
          <w:rStyle w:val="normaltextrun"/>
          <w:rFonts w:asciiTheme="minorHAnsi" w:hAnsiTheme="minorHAnsi" w:cstheme="minorHAnsi"/>
        </w:rPr>
        <w:t>E</w:t>
      </w:r>
      <w:r w:rsidRPr="00E96086">
        <w:rPr>
          <w:rStyle w:val="normaltextrun"/>
          <w:rFonts w:asciiTheme="minorHAnsi" w:hAnsiTheme="minorHAnsi" w:cstheme="minorHAnsi"/>
        </w:rPr>
        <w:t>sbobor)</w:t>
      </w:r>
    </w:p>
    <w:p w14:paraId="6D86E402" w14:textId="77777777" w:rsidR="00245171" w:rsidRPr="00E96086" w:rsidRDefault="00245171" w:rsidP="00245171">
      <w:pPr>
        <w:pStyle w:val="paragraph"/>
        <w:numPr>
          <w:ilvl w:val="0"/>
          <w:numId w:val="19"/>
        </w:numPr>
        <w:spacing w:before="0" w:beforeAutospacing="0" w:after="0" w:afterAutospacing="0"/>
        <w:jc w:val="both"/>
        <w:textAlignment w:val="baseline"/>
        <w:rPr>
          <w:rFonts w:asciiTheme="minorHAnsi" w:hAnsiTheme="minorHAnsi" w:cstheme="minorHAnsi"/>
        </w:rPr>
      </w:pPr>
      <w:r w:rsidRPr="00E96086">
        <w:rPr>
          <w:rStyle w:val="normaltextrun"/>
          <w:rFonts w:asciiTheme="minorHAnsi" w:hAnsiTheme="minorHAnsi" w:cstheme="minorHAnsi"/>
        </w:rPr>
        <w:t>Verksamhetsstatistik, antal besökare och deltagare.</w:t>
      </w:r>
    </w:p>
    <w:p w14:paraId="6AE608CD" w14:textId="77777777" w:rsidR="00245171" w:rsidRPr="00E96086" w:rsidRDefault="00245171" w:rsidP="00245171">
      <w:pPr>
        <w:pStyle w:val="paragraph"/>
        <w:numPr>
          <w:ilvl w:val="0"/>
          <w:numId w:val="19"/>
        </w:numPr>
        <w:spacing w:before="0" w:beforeAutospacing="0" w:after="0" w:afterAutospacing="0"/>
        <w:jc w:val="both"/>
        <w:textAlignment w:val="baseline"/>
        <w:rPr>
          <w:rStyle w:val="normaltextrun"/>
          <w:rFonts w:asciiTheme="minorHAnsi" w:hAnsiTheme="minorHAnsi" w:cstheme="minorHAnsi"/>
        </w:rPr>
      </w:pPr>
      <w:r w:rsidRPr="00E96086">
        <w:rPr>
          <w:rStyle w:val="normaltextrun"/>
          <w:rFonts w:asciiTheme="minorHAnsi" w:hAnsiTheme="minorHAnsi" w:cstheme="minorHAnsi"/>
        </w:rPr>
        <w:t>Församlingarnas medlemsantal</w:t>
      </w:r>
    </w:p>
    <w:p w14:paraId="15EC85DB" w14:textId="77777777" w:rsidR="00245171" w:rsidRPr="00E96086" w:rsidRDefault="00245171" w:rsidP="00245171">
      <w:pPr>
        <w:pStyle w:val="Liststycke"/>
        <w:numPr>
          <w:ilvl w:val="0"/>
          <w:numId w:val="19"/>
        </w:numPr>
        <w:spacing w:before="100" w:beforeAutospacing="1" w:after="100" w:afterAutospacing="1" w:line="240" w:lineRule="auto"/>
        <w:rPr>
          <w:rFonts w:eastAsia="Times New Roman" w:cstheme="minorHAnsi"/>
          <w:sz w:val="24"/>
          <w:szCs w:val="24"/>
        </w:rPr>
      </w:pPr>
      <w:r w:rsidRPr="00E96086">
        <w:rPr>
          <w:rFonts w:cstheme="minorHAnsi"/>
          <w:sz w:val="24"/>
        </w:rPr>
        <w:t>Antalet inskrivna i kyrkan.</w:t>
      </w:r>
    </w:p>
    <w:p w14:paraId="2DD7CCE5" w14:textId="77777777" w:rsidR="00245171" w:rsidRPr="000543C2" w:rsidRDefault="00245171" w:rsidP="00245171">
      <w:pPr>
        <w:pStyle w:val="paragraph"/>
        <w:spacing w:before="0" w:beforeAutospacing="0" w:after="0" w:afterAutospacing="0"/>
        <w:ind w:left="360"/>
        <w:jc w:val="both"/>
        <w:textAlignment w:val="baseline"/>
        <w:rPr>
          <w:rFonts w:asciiTheme="minorHAnsi" w:hAnsiTheme="minorHAnsi" w:cstheme="minorHAnsi"/>
        </w:rPr>
      </w:pPr>
    </w:p>
    <w:p w14:paraId="4ADC38B8" w14:textId="77777777" w:rsidR="00245171" w:rsidRDefault="00245171" w:rsidP="00245171">
      <w:pPr>
        <w:pStyle w:val="paragraph"/>
        <w:spacing w:before="0" w:beforeAutospacing="0" w:after="0" w:afterAutospacing="0"/>
        <w:jc w:val="both"/>
        <w:textAlignment w:val="baseline"/>
        <w:rPr>
          <w:rFonts w:asciiTheme="minorHAnsi" w:hAnsiTheme="minorHAnsi" w:cstheme="minorHAnsi"/>
        </w:rPr>
      </w:pPr>
    </w:p>
    <w:p w14:paraId="7D78C847" w14:textId="77777777" w:rsidR="00245171" w:rsidRPr="00A93E63" w:rsidRDefault="00245171" w:rsidP="00245171">
      <w:pPr>
        <w:pStyle w:val="paragraph"/>
        <w:spacing w:before="0" w:beforeAutospacing="0" w:after="0" w:afterAutospacing="0"/>
        <w:jc w:val="both"/>
        <w:textAlignment w:val="baseline"/>
        <w:rPr>
          <w:rFonts w:asciiTheme="minorHAnsi" w:hAnsiTheme="minorHAnsi" w:cstheme="minorHAnsi"/>
          <w:sz w:val="32"/>
          <w:szCs w:val="32"/>
        </w:rPr>
      </w:pPr>
    </w:p>
    <w:p w14:paraId="1DA8390A" w14:textId="77777777" w:rsidR="00245171" w:rsidRDefault="00245171" w:rsidP="00245171">
      <w:pPr>
        <w:rPr>
          <w:rFonts w:eastAsia="Times New Roman" w:cstheme="minorHAnsi"/>
          <w:b/>
          <w:bCs/>
          <w:sz w:val="32"/>
          <w:szCs w:val="32"/>
          <w:u w:val="single"/>
        </w:rPr>
      </w:pPr>
      <w:r>
        <w:br w:type="page"/>
      </w:r>
    </w:p>
    <w:p w14:paraId="59A1082D" w14:textId="77777777" w:rsidR="00245171" w:rsidRPr="00A93E63" w:rsidRDefault="00245171" w:rsidP="00245171">
      <w:pPr>
        <w:pStyle w:val="paragraph"/>
        <w:spacing w:before="0" w:beforeAutospacing="0" w:after="0" w:afterAutospacing="0"/>
        <w:jc w:val="both"/>
        <w:textAlignment w:val="baseline"/>
        <w:rPr>
          <w:rFonts w:asciiTheme="minorHAnsi" w:hAnsiTheme="minorHAnsi" w:cstheme="minorHAnsi"/>
          <w:b/>
          <w:bCs/>
          <w:sz w:val="32"/>
          <w:szCs w:val="32"/>
          <w:u w:val="single"/>
        </w:rPr>
      </w:pPr>
      <w:r>
        <w:rPr>
          <w:rFonts w:asciiTheme="minorHAnsi" w:hAnsiTheme="minorHAnsi"/>
          <w:b/>
          <w:sz w:val="32"/>
          <w:u w:val="single"/>
        </w:rPr>
        <w:lastRenderedPageBreak/>
        <w:t xml:space="preserve">Strategiska riktlinjer för </w:t>
      </w:r>
      <w:r w:rsidRPr="00E96086">
        <w:rPr>
          <w:rFonts w:asciiTheme="minorHAnsi" w:hAnsiTheme="minorHAnsi"/>
          <w:b/>
          <w:sz w:val="32"/>
          <w:u w:val="single"/>
        </w:rPr>
        <w:t>verksamheten</w:t>
      </w:r>
    </w:p>
    <w:p w14:paraId="11C3947F" w14:textId="77777777" w:rsidR="00245171" w:rsidRPr="00A93E63" w:rsidRDefault="00245171" w:rsidP="00245171">
      <w:pPr>
        <w:pStyle w:val="paragraph"/>
        <w:spacing w:before="0" w:beforeAutospacing="0" w:after="0" w:afterAutospacing="0"/>
        <w:jc w:val="both"/>
        <w:textAlignment w:val="baseline"/>
        <w:rPr>
          <w:rFonts w:asciiTheme="minorHAnsi" w:hAnsiTheme="minorHAnsi" w:cstheme="minorHAnsi"/>
          <w:sz w:val="32"/>
          <w:szCs w:val="32"/>
        </w:rPr>
      </w:pPr>
      <w:r>
        <w:rPr>
          <w:rStyle w:val="normaltextrun"/>
          <w:rFonts w:asciiTheme="minorHAnsi" w:hAnsiTheme="minorHAnsi"/>
          <w:sz w:val="32"/>
        </w:rPr>
        <w:t>   </w:t>
      </w:r>
      <w:r>
        <w:rPr>
          <w:rStyle w:val="eop"/>
          <w:rFonts w:asciiTheme="minorHAnsi" w:hAnsiTheme="minorHAnsi"/>
          <w:sz w:val="32"/>
        </w:rPr>
        <w:t xml:space="preserve"> </w:t>
      </w:r>
    </w:p>
    <w:p w14:paraId="17248011" w14:textId="3599E809" w:rsidR="00245171" w:rsidRPr="00862549" w:rsidRDefault="00245171" w:rsidP="00245171">
      <w:pPr>
        <w:pStyle w:val="paragraph"/>
        <w:shd w:val="clear" w:color="auto" w:fill="FFFFFF" w:themeFill="background1"/>
        <w:spacing w:before="0" w:beforeAutospacing="0" w:after="0" w:afterAutospacing="0"/>
        <w:textAlignment w:val="baseline"/>
        <w:rPr>
          <w:rFonts w:asciiTheme="minorHAnsi" w:hAnsiTheme="minorHAnsi" w:cstheme="minorHAnsi"/>
          <w:b/>
          <w:bCs/>
        </w:rPr>
      </w:pPr>
      <w:r>
        <w:rPr>
          <w:rFonts w:asciiTheme="minorHAnsi" w:hAnsiTheme="minorHAnsi"/>
          <w:b/>
        </w:rPr>
        <w:t>1</w:t>
      </w:r>
      <w:r w:rsidRPr="00862549">
        <w:rPr>
          <w:rFonts w:asciiTheme="minorHAnsi" w:hAnsiTheme="minorHAnsi"/>
          <w:b/>
        </w:rPr>
        <w:t xml:space="preserve">. </w:t>
      </w:r>
      <w:r w:rsidR="0081637C" w:rsidRPr="00862549">
        <w:rPr>
          <w:rFonts w:asciiTheme="minorHAnsi" w:hAnsiTheme="minorHAnsi"/>
          <w:b/>
        </w:rPr>
        <w:t>Vi är en andlig gemenskap som älskar vår nästa.</w:t>
      </w:r>
    </w:p>
    <w:p w14:paraId="6E51BAEE" w14:textId="77777777" w:rsidR="00245171" w:rsidRPr="0081637C" w:rsidRDefault="00245171" w:rsidP="00245171">
      <w:pPr>
        <w:pStyle w:val="paragraph"/>
        <w:shd w:val="clear" w:color="auto" w:fill="FFFFFF" w:themeFill="background1"/>
        <w:spacing w:before="0" w:beforeAutospacing="0" w:after="0" w:afterAutospacing="0"/>
        <w:textAlignment w:val="baseline"/>
        <w:rPr>
          <w:rFonts w:asciiTheme="minorHAnsi" w:hAnsiTheme="minorHAnsi" w:cstheme="minorHAnsi"/>
          <w:b/>
          <w:bCs/>
          <w:color w:val="FF0000"/>
        </w:rPr>
      </w:pPr>
    </w:p>
    <w:p w14:paraId="507D237D" w14:textId="56D30E47" w:rsidR="00245171" w:rsidRPr="004C23F1" w:rsidRDefault="00245171" w:rsidP="00245171">
      <w:pPr>
        <w:pStyle w:val="paragraph"/>
        <w:numPr>
          <w:ilvl w:val="0"/>
          <w:numId w:val="17"/>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 xml:space="preserve">Vi förtydligar församlingarnas profil som andliga </w:t>
      </w:r>
      <w:r w:rsidR="0081637C" w:rsidRPr="004C23F1">
        <w:rPr>
          <w:rStyle w:val="normaltextrun"/>
          <w:rFonts w:asciiTheme="minorHAnsi" w:hAnsiTheme="minorHAnsi"/>
        </w:rPr>
        <w:t>gemenskap</w:t>
      </w:r>
      <w:r w:rsidRPr="004C23F1">
        <w:rPr>
          <w:rStyle w:val="normaltextrun"/>
          <w:rFonts w:asciiTheme="minorHAnsi" w:hAnsiTheme="minorHAnsi"/>
        </w:rPr>
        <w:t xml:space="preserve"> </w:t>
      </w:r>
      <w:r w:rsidR="0081637C" w:rsidRPr="004C23F1">
        <w:rPr>
          <w:rStyle w:val="normaltextrun"/>
          <w:rFonts w:asciiTheme="minorHAnsi" w:hAnsiTheme="minorHAnsi"/>
        </w:rPr>
        <w:t xml:space="preserve">som förverkligar kärleken till vår nästa. </w:t>
      </w:r>
    </w:p>
    <w:p w14:paraId="6BC742F5" w14:textId="5D4B877E" w:rsidR="00245171" w:rsidRPr="000543C2" w:rsidRDefault="00245171" w:rsidP="00245171">
      <w:pPr>
        <w:pStyle w:val="paragraph"/>
        <w:numPr>
          <w:ilvl w:val="0"/>
          <w:numId w:val="17"/>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Vi arbetar så att församlingarnas andliga liv är mångsidigt</w:t>
      </w:r>
      <w:r w:rsidR="0081637C">
        <w:rPr>
          <w:rStyle w:val="normaltextrun"/>
          <w:rFonts w:asciiTheme="minorHAnsi" w:hAnsiTheme="minorHAnsi"/>
        </w:rPr>
        <w:t xml:space="preserve"> </w:t>
      </w:r>
      <w:r w:rsidR="0081637C" w:rsidRPr="00862549">
        <w:rPr>
          <w:rStyle w:val="normaltextrun"/>
          <w:rFonts w:asciiTheme="minorHAnsi" w:hAnsiTheme="minorHAnsi"/>
        </w:rPr>
        <w:t>och</w:t>
      </w:r>
      <w:r w:rsidRPr="00862549">
        <w:rPr>
          <w:rStyle w:val="normaltextrun"/>
          <w:rFonts w:asciiTheme="minorHAnsi" w:hAnsiTheme="minorHAnsi"/>
        </w:rPr>
        <w:t xml:space="preserve"> </w:t>
      </w:r>
      <w:r>
        <w:rPr>
          <w:rStyle w:val="normaltextrun"/>
          <w:rFonts w:asciiTheme="minorHAnsi" w:hAnsiTheme="minorHAnsi"/>
        </w:rPr>
        <w:t>grundar sig på och stöder människans livssituation.</w:t>
      </w:r>
    </w:p>
    <w:p w14:paraId="566094F5" w14:textId="77777777" w:rsidR="00245171" w:rsidRPr="000543C2" w:rsidRDefault="00245171" w:rsidP="00245171">
      <w:pPr>
        <w:pStyle w:val="paragraph"/>
        <w:numPr>
          <w:ilvl w:val="0"/>
          <w:numId w:val="17"/>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Vi hjälper människor i svåra livssituationer, bär vårt samhälleliga ansvar och arbetar för vårt gemensamma bästa både lokalt och globalt.</w:t>
      </w:r>
    </w:p>
    <w:p w14:paraId="523F60D5" w14:textId="77777777" w:rsidR="00245171" w:rsidRPr="000543C2" w:rsidRDefault="00245171" w:rsidP="00245171">
      <w:pPr>
        <w:pStyle w:val="paragraph"/>
        <w:numPr>
          <w:ilvl w:val="0"/>
          <w:numId w:val="17"/>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Vi möter människor på ett övergripande sätt och med beaktande av deras livssituation.</w:t>
      </w:r>
    </w:p>
    <w:p w14:paraId="64729F72" w14:textId="77777777" w:rsidR="00245171" w:rsidRPr="000543C2" w:rsidRDefault="00245171" w:rsidP="00245171">
      <w:pPr>
        <w:pStyle w:val="paragraph"/>
        <w:numPr>
          <w:ilvl w:val="0"/>
          <w:numId w:val="17"/>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Vi stärker vår experimentkultur och förmåga att reagera snabbt på föränderliga behov.</w:t>
      </w:r>
    </w:p>
    <w:p w14:paraId="1C5BD0FA" w14:textId="77777777" w:rsidR="00245171" w:rsidRPr="000543C2" w:rsidRDefault="00245171" w:rsidP="00245171">
      <w:pPr>
        <w:pStyle w:val="paragraph"/>
        <w:numPr>
          <w:ilvl w:val="0"/>
          <w:numId w:val="17"/>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Vi stärker församlingsmedlemmarnas frivilliga verksamhet.</w:t>
      </w:r>
    </w:p>
    <w:p w14:paraId="096CC444" w14:textId="77777777" w:rsidR="00245171" w:rsidRDefault="00245171" w:rsidP="00245171">
      <w:pPr>
        <w:pStyle w:val="paragraph"/>
        <w:numPr>
          <w:ilvl w:val="0"/>
          <w:numId w:val="17"/>
        </w:numPr>
        <w:spacing w:before="0" w:beforeAutospacing="0" w:after="0" w:afterAutospacing="0"/>
        <w:textAlignment w:val="baseline"/>
        <w:rPr>
          <w:rStyle w:val="eop"/>
          <w:rFonts w:asciiTheme="minorHAnsi" w:hAnsiTheme="minorHAnsi" w:cstheme="minorHAnsi"/>
        </w:rPr>
      </w:pPr>
      <w:r>
        <w:rPr>
          <w:rStyle w:val="eop"/>
          <w:rFonts w:asciiTheme="minorHAnsi" w:hAnsiTheme="minorHAnsi"/>
        </w:rPr>
        <w:t>Vi stärker vårt förhållande till dem som ser kyrkan som avlägsen och obetydlig.</w:t>
      </w:r>
    </w:p>
    <w:p w14:paraId="2CB21615" w14:textId="77777777" w:rsidR="00245171" w:rsidRPr="000543C2" w:rsidRDefault="00245171" w:rsidP="00245171">
      <w:pPr>
        <w:pStyle w:val="paragraph"/>
        <w:numPr>
          <w:ilvl w:val="0"/>
          <w:numId w:val="17"/>
        </w:numPr>
        <w:spacing w:before="0" w:beforeAutospacing="0" w:after="0" w:afterAutospacing="0"/>
        <w:textAlignment w:val="baseline"/>
        <w:rPr>
          <w:rFonts w:asciiTheme="minorHAnsi" w:hAnsiTheme="minorHAnsi" w:cstheme="minorHAnsi"/>
        </w:rPr>
      </w:pPr>
      <w:r>
        <w:rPr>
          <w:rStyle w:val="eop"/>
          <w:rFonts w:asciiTheme="minorHAnsi" w:hAnsiTheme="minorHAnsi"/>
        </w:rPr>
        <w:t xml:space="preserve">Vi tar vårt internationella ansvar och utför missionsuppdraget via kyrkans missionsorganisationer. </w:t>
      </w:r>
    </w:p>
    <w:p w14:paraId="4705F201" w14:textId="77777777" w:rsidR="00245171" w:rsidRPr="000543C2" w:rsidRDefault="00245171" w:rsidP="00245171">
      <w:pPr>
        <w:pStyle w:val="paragraph"/>
        <w:spacing w:before="0" w:beforeAutospacing="0" w:after="0" w:afterAutospacing="0"/>
        <w:textAlignment w:val="baseline"/>
        <w:rPr>
          <w:rFonts w:asciiTheme="minorHAnsi" w:hAnsiTheme="minorHAnsi" w:cstheme="minorHAnsi"/>
        </w:rPr>
      </w:pPr>
    </w:p>
    <w:p w14:paraId="4A21EA0D" w14:textId="77777777" w:rsidR="00245171" w:rsidRPr="000543C2" w:rsidRDefault="00245171" w:rsidP="00245171">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b/>
        </w:rPr>
        <w:t>Mätare</w:t>
      </w:r>
      <w:r>
        <w:rPr>
          <w:rStyle w:val="normaltextrun"/>
          <w:rFonts w:asciiTheme="minorHAnsi" w:hAnsiTheme="minorHAnsi"/>
        </w:rPr>
        <w:t>:</w:t>
      </w:r>
    </w:p>
    <w:p w14:paraId="121CDED3" w14:textId="77777777" w:rsidR="00245171" w:rsidRPr="000543C2" w:rsidRDefault="00245171" w:rsidP="00245171">
      <w:pPr>
        <w:pStyle w:val="paragraph"/>
        <w:numPr>
          <w:ilvl w:val="0"/>
          <w:numId w:val="20"/>
        </w:numPr>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Enkätundersökningar.</w:t>
      </w:r>
    </w:p>
    <w:p w14:paraId="789CFFEB" w14:textId="77777777" w:rsidR="00245171" w:rsidRPr="000543C2" w:rsidRDefault="00245171" w:rsidP="00245171">
      <w:pPr>
        <w:pStyle w:val="paragraph"/>
        <w:numPr>
          <w:ilvl w:val="0"/>
          <w:numId w:val="20"/>
        </w:numPr>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 xml:space="preserve">Verksamhetsstatistik (utvidgas vid behov till att omfatta </w:t>
      </w:r>
      <w:proofErr w:type="gramStart"/>
      <w:r>
        <w:rPr>
          <w:rStyle w:val="normaltextrun"/>
          <w:rFonts w:asciiTheme="minorHAnsi" w:hAnsiTheme="minorHAnsi"/>
        </w:rPr>
        <w:t>bl.a.</w:t>
      </w:r>
      <w:proofErr w:type="gramEnd"/>
      <w:r>
        <w:rPr>
          <w:rStyle w:val="normaltextrun"/>
          <w:rFonts w:asciiTheme="minorHAnsi" w:hAnsiTheme="minorHAnsi"/>
        </w:rPr>
        <w:t xml:space="preserve"> uppföljningen av försök).</w:t>
      </w:r>
    </w:p>
    <w:p w14:paraId="3A12CE36" w14:textId="77777777" w:rsidR="00245171" w:rsidRPr="000543C2" w:rsidRDefault="00245171" w:rsidP="00245171">
      <w:pPr>
        <w:pStyle w:val="paragraph"/>
        <w:numPr>
          <w:ilvl w:val="0"/>
          <w:numId w:val="20"/>
        </w:numPr>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Antal frivilliga och deras verksamhet.</w:t>
      </w:r>
    </w:p>
    <w:p w14:paraId="7E7DC08F" w14:textId="77777777" w:rsidR="00245171" w:rsidRDefault="00245171" w:rsidP="00245171">
      <w:pPr>
        <w:pStyle w:val="paragraph"/>
        <w:spacing w:before="0" w:beforeAutospacing="0" w:after="0" w:afterAutospacing="0"/>
        <w:textAlignment w:val="baseline"/>
        <w:rPr>
          <w:rFonts w:asciiTheme="minorHAnsi" w:hAnsiTheme="minorHAnsi" w:cstheme="minorHAnsi"/>
        </w:rPr>
      </w:pPr>
    </w:p>
    <w:p w14:paraId="39513113" w14:textId="77777777" w:rsidR="00245171" w:rsidRPr="000543C2" w:rsidRDefault="00245171" w:rsidP="00245171">
      <w:pPr>
        <w:pStyle w:val="paragraph"/>
        <w:spacing w:before="0" w:beforeAutospacing="0" w:after="0" w:afterAutospacing="0"/>
        <w:textAlignment w:val="baseline"/>
        <w:rPr>
          <w:rFonts w:asciiTheme="minorHAnsi" w:hAnsiTheme="minorHAnsi" w:cstheme="minorHAnsi"/>
        </w:rPr>
      </w:pPr>
    </w:p>
    <w:p w14:paraId="7AD47AF1" w14:textId="795B6446" w:rsidR="00245171" w:rsidRPr="0081637C" w:rsidRDefault="00245171" w:rsidP="00245171">
      <w:pPr>
        <w:pStyle w:val="paragraph"/>
        <w:spacing w:before="0" w:beforeAutospacing="0" w:after="0" w:afterAutospacing="0"/>
        <w:textAlignment w:val="baseline"/>
        <w:rPr>
          <w:rFonts w:asciiTheme="minorHAnsi" w:hAnsiTheme="minorHAnsi" w:cstheme="minorHAnsi"/>
          <w:color w:val="FF0000"/>
        </w:rPr>
      </w:pPr>
      <w:r>
        <w:rPr>
          <w:rFonts w:asciiTheme="minorHAnsi" w:hAnsiTheme="minorHAnsi"/>
          <w:b/>
        </w:rPr>
        <w:t>2</w:t>
      </w:r>
      <w:r w:rsidR="00241CA9">
        <w:rPr>
          <w:rFonts w:asciiTheme="minorHAnsi" w:hAnsiTheme="minorHAnsi"/>
          <w:b/>
        </w:rPr>
        <w:t xml:space="preserve">. </w:t>
      </w:r>
      <w:r w:rsidR="0081637C" w:rsidRPr="00241CA9">
        <w:rPr>
          <w:rFonts w:asciiTheme="minorHAnsi" w:hAnsiTheme="minorHAnsi"/>
          <w:b/>
        </w:rPr>
        <w:t xml:space="preserve">Unga generationer som en del av gemenskapen </w:t>
      </w:r>
    </w:p>
    <w:p w14:paraId="447D75F9" w14:textId="77777777" w:rsidR="00245171" w:rsidRPr="000543C2" w:rsidRDefault="00245171" w:rsidP="00245171">
      <w:pPr>
        <w:pStyle w:val="paragraph"/>
        <w:spacing w:before="0" w:beforeAutospacing="0" w:after="0" w:afterAutospacing="0"/>
        <w:textAlignment w:val="baseline"/>
        <w:rPr>
          <w:rFonts w:asciiTheme="minorHAnsi" w:hAnsiTheme="minorHAnsi" w:cstheme="minorHAnsi"/>
        </w:rPr>
      </w:pPr>
    </w:p>
    <w:p w14:paraId="1C23A634" w14:textId="77777777" w:rsidR="00245171" w:rsidRPr="000543C2" w:rsidRDefault="00245171" w:rsidP="00245171">
      <w:pPr>
        <w:pStyle w:val="paragraph"/>
        <w:numPr>
          <w:ilvl w:val="0"/>
          <w:numId w:val="11"/>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Vi bygger upp en kontakt särskilt med barn, unga och unga vuxna. Vi skapar utrymme för deras olika andliga behov.</w:t>
      </w:r>
    </w:p>
    <w:p w14:paraId="1EABDD14" w14:textId="77777777" w:rsidR="00245171" w:rsidRPr="000543C2" w:rsidRDefault="00245171" w:rsidP="00245171">
      <w:pPr>
        <w:pStyle w:val="paragraph"/>
        <w:numPr>
          <w:ilvl w:val="0"/>
          <w:numId w:val="11"/>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Vi erbjuder en plattform för ungdomarnas upplevelsebaserade, öppna och samhällsansvarsbetonande andlighet, där de själva är aktörer.</w:t>
      </w:r>
    </w:p>
    <w:p w14:paraId="424D06FB" w14:textId="660FE566" w:rsidR="00245171" w:rsidRPr="00241CA9" w:rsidRDefault="00245171" w:rsidP="00245171">
      <w:pPr>
        <w:pStyle w:val="paragraph"/>
        <w:numPr>
          <w:ilvl w:val="0"/>
          <w:numId w:val="11"/>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 xml:space="preserve">Vi profilerar oss som </w:t>
      </w:r>
      <w:r w:rsidR="0081637C" w:rsidRPr="00241CA9">
        <w:rPr>
          <w:rStyle w:val="normaltextrun"/>
          <w:rFonts w:asciiTheme="minorHAnsi" w:hAnsiTheme="minorHAnsi"/>
        </w:rPr>
        <w:t xml:space="preserve">en kristen gemenskap </w:t>
      </w:r>
      <w:r>
        <w:rPr>
          <w:rStyle w:val="normaltextrun"/>
          <w:rFonts w:asciiTheme="minorHAnsi" w:hAnsiTheme="minorHAnsi"/>
        </w:rPr>
        <w:t>som unga generationer kan förbinda sig till och som de vill döpa sina barn i.  </w:t>
      </w:r>
      <w:r>
        <w:rPr>
          <w:rStyle w:val="eop"/>
          <w:rFonts w:asciiTheme="minorHAnsi" w:hAnsiTheme="minorHAnsi"/>
        </w:rPr>
        <w:t xml:space="preserve">Våra unga generationers åsikter formar livet och framtiden i </w:t>
      </w:r>
      <w:r w:rsidR="0081637C" w:rsidRPr="00241CA9">
        <w:rPr>
          <w:rStyle w:val="eop"/>
          <w:rFonts w:asciiTheme="minorHAnsi" w:hAnsiTheme="minorHAnsi"/>
        </w:rPr>
        <w:t>vår gemenskap</w:t>
      </w:r>
      <w:r w:rsidRPr="00241CA9">
        <w:rPr>
          <w:rStyle w:val="eop"/>
          <w:rFonts w:asciiTheme="minorHAnsi" w:hAnsiTheme="minorHAnsi"/>
        </w:rPr>
        <w:t>.</w:t>
      </w:r>
    </w:p>
    <w:p w14:paraId="2011A64C" w14:textId="409C2845" w:rsidR="00245171" w:rsidRPr="000543C2" w:rsidRDefault="00245171" w:rsidP="00245171">
      <w:pPr>
        <w:pStyle w:val="Liststycke"/>
        <w:numPr>
          <w:ilvl w:val="0"/>
          <w:numId w:val="11"/>
        </w:numPr>
        <w:spacing w:after="0" w:line="240" w:lineRule="auto"/>
        <w:textAlignment w:val="baseline"/>
        <w:rPr>
          <w:rFonts w:eastAsia="Times New Roman" w:cstheme="minorHAnsi"/>
          <w:sz w:val="24"/>
          <w:szCs w:val="24"/>
        </w:rPr>
      </w:pPr>
      <w:r>
        <w:rPr>
          <w:sz w:val="24"/>
        </w:rPr>
        <w:t>Vi vidareutvecklar vårt samarbete med småbarnspedagogiken, skolorna, läroanstalterna</w:t>
      </w:r>
      <w:r w:rsidR="003473D6">
        <w:rPr>
          <w:sz w:val="24"/>
        </w:rPr>
        <w:t xml:space="preserve">, </w:t>
      </w:r>
      <w:r w:rsidR="003473D6" w:rsidRPr="004C23F1">
        <w:rPr>
          <w:sz w:val="24"/>
        </w:rPr>
        <w:t>föreningar</w:t>
      </w:r>
      <w:r w:rsidRPr="004C23F1">
        <w:rPr>
          <w:sz w:val="24"/>
        </w:rPr>
        <w:t xml:space="preserve"> </w:t>
      </w:r>
      <w:r>
        <w:rPr>
          <w:sz w:val="24"/>
        </w:rPr>
        <w:t>och organisationer.</w:t>
      </w:r>
      <w:r w:rsidR="0081637C">
        <w:rPr>
          <w:sz w:val="24"/>
        </w:rPr>
        <w:t xml:space="preserve"> </w:t>
      </w:r>
    </w:p>
    <w:p w14:paraId="602586A7" w14:textId="4AA64484" w:rsidR="00245171" w:rsidRPr="00241CA9" w:rsidRDefault="00245171" w:rsidP="00245171">
      <w:pPr>
        <w:pStyle w:val="Liststycke"/>
        <w:numPr>
          <w:ilvl w:val="0"/>
          <w:numId w:val="11"/>
        </w:numPr>
        <w:spacing w:after="0" w:line="240" w:lineRule="auto"/>
        <w:textAlignment w:val="baseline"/>
        <w:rPr>
          <w:b/>
          <w:bCs/>
        </w:rPr>
      </w:pPr>
      <w:r>
        <w:rPr>
          <w:sz w:val="24"/>
        </w:rPr>
        <w:t xml:space="preserve">Vi </w:t>
      </w:r>
      <w:r w:rsidR="003473D6" w:rsidRPr="00241CA9">
        <w:rPr>
          <w:sz w:val="24"/>
        </w:rPr>
        <w:t xml:space="preserve">överför </w:t>
      </w:r>
      <w:r>
        <w:rPr>
          <w:sz w:val="24"/>
        </w:rPr>
        <w:t xml:space="preserve">tyngdpunkten till att främja och stödja ungdomars psykiska hälsa och </w:t>
      </w:r>
      <w:r w:rsidR="003473D6" w:rsidRPr="00241CA9">
        <w:rPr>
          <w:sz w:val="24"/>
        </w:rPr>
        <w:t>till att förstärka deras sociala förmåga.</w:t>
      </w:r>
    </w:p>
    <w:p w14:paraId="1AAB94BB" w14:textId="77777777" w:rsidR="00245171" w:rsidRPr="00241CA9" w:rsidRDefault="00245171" w:rsidP="00245171">
      <w:pPr>
        <w:pStyle w:val="paragraph"/>
        <w:spacing w:before="0" w:beforeAutospacing="0" w:after="0" w:afterAutospacing="0"/>
        <w:textAlignment w:val="baseline"/>
        <w:rPr>
          <w:rFonts w:asciiTheme="minorHAnsi" w:hAnsiTheme="minorHAnsi" w:cstheme="minorHAnsi"/>
        </w:rPr>
      </w:pPr>
    </w:p>
    <w:p w14:paraId="4375782A" w14:textId="77777777" w:rsidR="00245171" w:rsidRPr="000543C2" w:rsidRDefault="00245171" w:rsidP="00245171">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b/>
        </w:rPr>
        <w:t>Mätare</w:t>
      </w:r>
      <w:r>
        <w:rPr>
          <w:rStyle w:val="normaltextrun"/>
          <w:rFonts w:asciiTheme="minorHAnsi" w:hAnsiTheme="minorHAnsi"/>
        </w:rPr>
        <w:t>:</w:t>
      </w:r>
    </w:p>
    <w:p w14:paraId="0C8FBFDF" w14:textId="77777777" w:rsidR="00245171" w:rsidRPr="000543C2" w:rsidRDefault="00245171" w:rsidP="00245171">
      <w:pPr>
        <w:numPr>
          <w:ilvl w:val="0"/>
          <w:numId w:val="21"/>
        </w:numPr>
        <w:spacing w:after="0" w:line="240" w:lineRule="auto"/>
        <w:textAlignment w:val="baseline"/>
        <w:rPr>
          <w:rFonts w:eastAsia="Times New Roman" w:cstheme="minorHAnsi"/>
          <w:sz w:val="24"/>
          <w:szCs w:val="24"/>
        </w:rPr>
      </w:pPr>
      <w:r>
        <w:rPr>
          <w:sz w:val="24"/>
        </w:rPr>
        <w:t>Utveckling av verksamhetsmodellen Stigen som en del av den etablerade verksamheten</w:t>
      </w:r>
    </w:p>
    <w:p w14:paraId="01C094F9" w14:textId="77777777" w:rsidR="00245171" w:rsidRPr="000543C2" w:rsidRDefault="00245171" w:rsidP="00245171">
      <w:pPr>
        <w:numPr>
          <w:ilvl w:val="0"/>
          <w:numId w:val="21"/>
        </w:numPr>
        <w:spacing w:after="0" w:line="240" w:lineRule="auto"/>
        <w:textAlignment w:val="baseline"/>
        <w:rPr>
          <w:rFonts w:eastAsia="Times New Roman" w:cstheme="minorHAnsi"/>
          <w:sz w:val="24"/>
          <w:szCs w:val="24"/>
        </w:rPr>
      </w:pPr>
      <w:r>
        <w:rPr>
          <w:sz w:val="24"/>
        </w:rPr>
        <w:t>Statistik över frivilligverksamheten</w:t>
      </w:r>
    </w:p>
    <w:p w14:paraId="747F3558" w14:textId="202DD0BB" w:rsidR="003473D6" w:rsidRPr="00E06446" w:rsidRDefault="00245171" w:rsidP="003473D6">
      <w:pPr>
        <w:numPr>
          <w:ilvl w:val="0"/>
          <w:numId w:val="21"/>
        </w:numPr>
        <w:spacing w:after="0" w:line="240" w:lineRule="auto"/>
        <w:textAlignment w:val="baseline"/>
        <w:rPr>
          <w:rFonts w:eastAsia="Times New Roman" w:cstheme="minorHAnsi"/>
          <w:sz w:val="24"/>
          <w:szCs w:val="24"/>
        </w:rPr>
      </w:pPr>
      <w:r>
        <w:rPr>
          <w:sz w:val="24"/>
        </w:rPr>
        <w:t xml:space="preserve">Ökning av antalet </w:t>
      </w:r>
      <w:r w:rsidRPr="00E06446">
        <w:rPr>
          <w:sz w:val="24"/>
        </w:rPr>
        <w:t xml:space="preserve">tjänster </w:t>
      </w:r>
      <w:r w:rsidR="003473D6" w:rsidRPr="00E06446">
        <w:rPr>
          <w:sz w:val="24"/>
        </w:rPr>
        <w:t>som stöder välmående och livshantering hos unga och unga vuxna i församlingarna.</w:t>
      </w:r>
    </w:p>
    <w:p w14:paraId="625A0C97" w14:textId="77777777" w:rsidR="00245171" w:rsidRPr="000543C2" w:rsidRDefault="00245171" w:rsidP="00245171">
      <w:pPr>
        <w:numPr>
          <w:ilvl w:val="0"/>
          <w:numId w:val="21"/>
        </w:numPr>
        <w:spacing w:after="0" w:line="240" w:lineRule="auto"/>
        <w:textAlignment w:val="baseline"/>
        <w:rPr>
          <w:rFonts w:eastAsia="Times New Roman" w:cstheme="minorHAnsi"/>
          <w:sz w:val="24"/>
          <w:szCs w:val="24"/>
        </w:rPr>
      </w:pPr>
      <w:r>
        <w:rPr>
          <w:sz w:val="24"/>
        </w:rPr>
        <w:t>Andelen döpta av barn födda både i församlingens medlemsfamiljer och i Esbo</w:t>
      </w:r>
    </w:p>
    <w:p w14:paraId="33A1F6C4" w14:textId="58B3F55A" w:rsidR="00245171" w:rsidRPr="000543C2" w:rsidRDefault="00245171" w:rsidP="00245171">
      <w:pPr>
        <w:numPr>
          <w:ilvl w:val="0"/>
          <w:numId w:val="21"/>
        </w:numPr>
        <w:spacing w:after="0" w:line="240" w:lineRule="auto"/>
        <w:textAlignment w:val="baseline"/>
        <w:rPr>
          <w:rFonts w:eastAsia="Times New Roman" w:cstheme="minorHAnsi"/>
          <w:sz w:val="24"/>
          <w:szCs w:val="24"/>
        </w:rPr>
      </w:pPr>
      <w:r>
        <w:rPr>
          <w:sz w:val="24"/>
        </w:rPr>
        <w:lastRenderedPageBreak/>
        <w:t xml:space="preserve">Konfirmandernas procentandel av åldersklassen, antalet personer som inträtt </w:t>
      </w:r>
      <w:r w:rsidR="00E06446">
        <w:rPr>
          <w:sz w:val="24"/>
        </w:rPr>
        <w:t xml:space="preserve">i </w:t>
      </w:r>
      <w:r>
        <w:rPr>
          <w:sz w:val="24"/>
        </w:rPr>
        <w:t xml:space="preserve">församlingen via </w:t>
      </w:r>
      <w:r w:rsidR="003473D6" w:rsidRPr="00E06446">
        <w:rPr>
          <w:sz w:val="24"/>
        </w:rPr>
        <w:t>konfirmandverksamheten</w:t>
      </w:r>
      <w:r w:rsidRPr="003473D6">
        <w:rPr>
          <w:color w:val="FF0000"/>
          <w:sz w:val="24"/>
        </w:rPr>
        <w:t xml:space="preserve"> </w:t>
      </w:r>
      <w:r>
        <w:rPr>
          <w:sz w:val="24"/>
        </w:rPr>
        <w:t>och riksomfattande konfirmandenkät</w:t>
      </w:r>
    </w:p>
    <w:p w14:paraId="678484FB" w14:textId="77777777" w:rsidR="00245171" w:rsidRPr="000543C2" w:rsidRDefault="00245171" w:rsidP="00245171">
      <w:pPr>
        <w:numPr>
          <w:ilvl w:val="0"/>
          <w:numId w:val="21"/>
        </w:numPr>
        <w:spacing w:after="0" w:line="240" w:lineRule="auto"/>
        <w:textAlignment w:val="baseline"/>
        <w:rPr>
          <w:rFonts w:eastAsia="Times New Roman" w:cstheme="minorHAnsi"/>
          <w:sz w:val="24"/>
          <w:szCs w:val="24"/>
        </w:rPr>
      </w:pPr>
      <w:r>
        <w:rPr>
          <w:sz w:val="24"/>
        </w:rPr>
        <w:t>Procentandel av resurser som anvisats för verksamhet för barn, unga och unga vuxna</w:t>
      </w:r>
    </w:p>
    <w:p w14:paraId="61EE91D5" w14:textId="77777777" w:rsidR="00245171" w:rsidRPr="000543C2" w:rsidRDefault="00245171" w:rsidP="00245171">
      <w:pPr>
        <w:numPr>
          <w:ilvl w:val="0"/>
          <w:numId w:val="21"/>
        </w:numPr>
        <w:spacing w:after="0" w:line="240" w:lineRule="auto"/>
        <w:textAlignment w:val="baseline"/>
        <w:rPr>
          <w:rFonts w:eastAsia="Times New Roman" w:cstheme="minorHAnsi"/>
          <w:sz w:val="24"/>
          <w:szCs w:val="24"/>
        </w:rPr>
      </w:pPr>
      <w:r>
        <w:rPr>
          <w:sz w:val="24"/>
        </w:rPr>
        <w:t>Siffror som beskriver unga vuxnas utträde ur kyrkan</w:t>
      </w:r>
    </w:p>
    <w:p w14:paraId="185D93DD"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58FE45F2" w14:textId="77777777" w:rsidR="00245171" w:rsidRDefault="00245171" w:rsidP="00245171">
      <w:pPr>
        <w:pStyle w:val="paragraph"/>
        <w:spacing w:before="0" w:beforeAutospacing="0" w:after="0" w:afterAutospacing="0"/>
        <w:jc w:val="both"/>
        <w:textAlignment w:val="baseline"/>
        <w:rPr>
          <w:rFonts w:asciiTheme="minorHAnsi" w:hAnsiTheme="minorHAnsi" w:cstheme="minorHAnsi"/>
        </w:rPr>
      </w:pPr>
    </w:p>
    <w:p w14:paraId="2DCE4BC0" w14:textId="5F59EA03" w:rsidR="00245171" w:rsidRPr="004642B8" w:rsidRDefault="00245171" w:rsidP="00245171">
      <w:pPr>
        <w:pStyle w:val="paragraph"/>
        <w:spacing w:before="0" w:beforeAutospacing="0" w:after="0" w:afterAutospacing="0"/>
        <w:textAlignment w:val="baseline"/>
        <w:rPr>
          <w:rFonts w:asciiTheme="minorHAnsi" w:hAnsiTheme="minorHAnsi" w:cstheme="minorHAnsi"/>
          <w:b/>
        </w:rPr>
      </w:pPr>
      <w:r>
        <w:rPr>
          <w:rFonts w:asciiTheme="minorHAnsi" w:hAnsiTheme="minorHAnsi"/>
          <w:b/>
        </w:rPr>
        <w:t xml:space="preserve">3. Esbo församlingar är </w:t>
      </w:r>
      <w:r w:rsidRPr="004642B8">
        <w:rPr>
          <w:rFonts w:asciiTheme="minorHAnsi" w:hAnsiTheme="minorHAnsi"/>
          <w:b/>
        </w:rPr>
        <w:t xml:space="preserve">flerspråkiga </w:t>
      </w:r>
      <w:r w:rsidR="003473D6" w:rsidRPr="004642B8">
        <w:rPr>
          <w:rFonts w:asciiTheme="minorHAnsi" w:hAnsiTheme="minorHAnsi"/>
          <w:b/>
        </w:rPr>
        <w:t>gemenskaper</w:t>
      </w:r>
    </w:p>
    <w:p w14:paraId="5E3CE1BC" w14:textId="77777777" w:rsidR="00245171" w:rsidRPr="004642B8" w:rsidRDefault="00245171" w:rsidP="00245171">
      <w:pPr>
        <w:pStyle w:val="paragraph"/>
        <w:spacing w:before="0" w:beforeAutospacing="0" w:after="0" w:afterAutospacing="0"/>
        <w:textAlignment w:val="baseline"/>
        <w:rPr>
          <w:rFonts w:asciiTheme="minorHAnsi" w:hAnsiTheme="minorHAnsi" w:cstheme="minorHAnsi"/>
          <w:b/>
        </w:rPr>
      </w:pPr>
    </w:p>
    <w:p w14:paraId="60ACD318" w14:textId="42595C13" w:rsidR="00245171" w:rsidRPr="000543C2" w:rsidRDefault="00245171" w:rsidP="00245171">
      <w:pPr>
        <w:pStyle w:val="Liststycke"/>
        <w:numPr>
          <w:ilvl w:val="0"/>
          <w:numId w:val="16"/>
        </w:numPr>
        <w:spacing w:after="0" w:line="240" w:lineRule="auto"/>
        <w:textAlignment w:val="baseline"/>
        <w:rPr>
          <w:rFonts w:ascii="Calibri" w:eastAsia="Times New Roman" w:hAnsi="Calibri" w:cs="Calibri"/>
          <w:sz w:val="24"/>
          <w:szCs w:val="24"/>
        </w:rPr>
      </w:pPr>
      <w:r>
        <w:rPr>
          <w:rFonts w:ascii="Calibri" w:hAnsi="Calibri"/>
          <w:sz w:val="24"/>
        </w:rPr>
        <w:t xml:space="preserve">Vi är </w:t>
      </w:r>
      <w:r w:rsidR="003473D6" w:rsidRPr="004642B8">
        <w:rPr>
          <w:rFonts w:ascii="Calibri" w:hAnsi="Calibri"/>
          <w:sz w:val="24"/>
        </w:rPr>
        <w:t xml:space="preserve">en välkomnande </w:t>
      </w:r>
      <w:r>
        <w:rPr>
          <w:rFonts w:ascii="Calibri" w:hAnsi="Calibri"/>
          <w:sz w:val="24"/>
        </w:rPr>
        <w:t xml:space="preserve">och inbjudande </w:t>
      </w:r>
      <w:r w:rsidR="003473D6" w:rsidRPr="004642B8">
        <w:rPr>
          <w:rFonts w:ascii="Calibri" w:hAnsi="Calibri"/>
          <w:sz w:val="24"/>
        </w:rPr>
        <w:t>gemenskap</w:t>
      </w:r>
      <w:r w:rsidRPr="003473D6">
        <w:rPr>
          <w:rFonts w:ascii="Calibri" w:hAnsi="Calibri"/>
          <w:color w:val="FF0000"/>
          <w:sz w:val="24"/>
        </w:rPr>
        <w:t xml:space="preserve"> </w:t>
      </w:r>
      <w:r>
        <w:rPr>
          <w:rFonts w:ascii="Calibri" w:hAnsi="Calibri"/>
          <w:sz w:val="24"/>
        </w:rPr>
        <w:t>för människor med olika kulturell bakgrund.</w:t>
      </w:r>
    </w:p>
    <w:p w14:paraId="612B2BD7" w14:textId="153DEBC7" w:rsidR="00245171" w:rsidRPr="000543C2" w:rsidRDefault="00245171" w:rsidP="00245171">
      <w:pPr>
        <w:pStyle w:val="Liststycke"/>
        <w:numPr>
          <w:ilvl w:val="0"/>
          <w:numId w:val="16"/>
        </w:numPr>
        <w:spacing w:after="0" w:line="240" w:lineRule="auto"/>
        <w:textAlignment w:val="baseline"/>
        <w:rPr>
          <w:rFonts w:ascii="Calibri" w:eastAsia="Times New Roman" w:hAnsi="Calibri" w:cs="Calibri"/>
          <w:sz w:val="24"/>
          <w:szCs w:val="24"/>
        </w:rPr>
      </w:pPr>
      <w:r>
        <w:rPr>
          <w:rFonts w:ascii="Calibri" w:hAnsi="Calibri"/>
          <w:sz w:val="24"/>
        </w:rPr>
        <w:t xml:space="preserve">Vi stöder människornas integration i den lutherska kyrkan och </w:t>
      </w:r>
      <w:r w:rsidR="003473D6" w:rsidRPr="004642B8">
        <w:rPr>
          <w:rFonts w:ascii="Calibri" w:hAnsi="Calibri"/>
          <w:sz w:val="24"/>
        </w:rPr>
        <w:t xml:space="preserve">i </w:t>
      </w:r>
      <w:r w:rsidRPr="004642B8">
        <w:rPr>
          <w:rFonts w:ascii="Calibri" w:hAnsi="Calibri"/>
          <w:sz w:val="24"/>
        </w:rPr>
        <w:t xml:space="preserve">Esbo </w:t>
      </w:r>
      <w:r w:rsidR="003473D6" w:rsidRPr="004642B8">
        <w:rPr>
          <w:rFonts w:ascii="Calibri" w:hAnsi="Calibri"/>
          <w:sz w:val="24"/>
        </w:rPr>
        <w:t xml:space="preserve">som </w:t>
      </w:r>
      <w:r>
        <w:rPr>
          <w:rFonts w:ascii="Calibri" w:hAnsi="Calibri"/>
          <w:sz w:val="24"/>
        </w:rPr>
        <w:t>samhälle.</w:t>
      </w:r>
    </w:p>
    <w:p w14:paraId="503DB511" w14:textId="77777777" w:rsidR="00245171" w:rsidRPr="000543C2" w:rsidRDefault="00245171" w:rsidP="00245171">
      <w:pPr>
        <w:pStyle w:val="Liststycke"/>
        <w:numPr>
          <w:ilvl w:val="0"/>
          <w:numId w:val="16"/>
        </w:numPr>
        <w:spacing w:after="0" w:line="240" w:lineRule="auto"/>
        <w:textAlignment w:val="baseline"/>
        <w:rPr>
          <w:rFonts w:ascii="Calibri" w:eastAsia="Times New Roman" w:hAnsi="Calibri" w:cs="Calibri"/>
          <w:sz w:val="24"/>
          <w:szCs w:val="24"/>
        </w:rPr>
      </w:pPr>
      <w:r>
        <w:rPr>
          <w:rFonts w:ascii="Calibri" w:hAnsi="Calibri"/>
          <w:sz w:val="24"/>
        </w:rPr>
        <w:t>Vi främjar målen i huvudstadsregionens gemensamma strategi för det flerspråkiga församlingsarbetet.</w:t>
      </w:r>
    </w:p>
    <w:p w14:paraId="6A581E79" w14:textId="77777777" w:rsidR="00245171" w:rsidRPr="000543C2" w:rsidRDefault="00245171" w:rsidP="00245171">
      <w:pPr>
        <w:pStyle w:val="Liststycke"/>
        <w:numPr>
          <w:ilvl w:val="0"/>
          <w:numId w:val="16"/>
        </w:numPr>
        <w:spacing w:after="0" w:line="240" w:lineRule="auto"/>
        <w:textAlignment w:val="baseline"/>
        <w:rPr>
          <w:rFonts w:ascii="Calibri" w:eastAsia="Times New Roman" w:hAnsi="Calibri" w:cs="Calibri"/>
          <w:sz w:val="24"/>
          <w:szCs w:val="24"/>
        </w:rPr>
      </w:pPr>
      <w:r>
        <w:rPr>
          <w:rFonts w:ascii="Calibri" w:hAnsi="Calibri"/>
          <w:sz w:val="24"/>
        </w:rPr>
        <w:t>Människor från olika kulturer och språkgrupper berikar församlingslivet i Esbo.</w:t>
      </w:r>
    </w:p>
    <w:p w14:paraId="5195E4DE" w14:textId="77777777" w:rsidR="00245171" w:rsidRPr="000543C2" w:rsidRDefault="00245171" w:rsidP="00245171">
      <w:pPr>
        <w:spacing w:after="0" w:line="240" w:lineRule="auto"/>
        <w:jc w:val="both"/>
        <w:textAlignment w:val="baseline"/>
        <w:rPr>
          <w:rFonts w:ascii="Calibri" w:eastAsia="Times New Roman" w:hAnsi="Calibri" w:cs="Calibri"/>
          <w:b/>
          <w:bCs/>
          <w:sz w:val="24"/>
          <w:szCs w:val="24"/>
          <w:lang w:eastAsia="fi-FI"/>
        </w:rPr>
      </w:pPr>
    </w:p>
    <w:p w14:paraId="7E79FB7A" w14:textId="77777777" w:rsidR="00245171" w:rsidRPr="000543C2" w:rsidRDefault="00245171" w:rsidP="00245171">
      <w:pPr>
        <w:spacing w:after="0" w:line="240" w:lineRule="auto"/>
        <w:jc w:val="both"/>
        <w:textAlignment w:val="baseline"/>
        <w:rPr>
          <w:rFonts w:ascii="Calibri" w:eastAsia="Times New Roman" w:hAnsi="Calibri" w:cs="Calibri"/>
          <w:b/>
          <w:bCs/>
          <w:sz w:val="24"/>
          <w:szCs w:val="24"/>
        </w:rPr>
      </w:pPr>
      <w:r>
        <w:rPr>
          <w:rFonts w:ascii="Calibri" w:hAnsi="Calibri"/>
          <w:b/>
          <w:sz w:val="24"/>
        </w:rPr>
        <w:t>Mätare:</w:t>
      </w:r>
    </w:p>
    <w:p w14:paraId="28B16791" w14:textId="77777777" w:rsidR="00245171" w:rsidRPr="000543C2" w:rsidRDefault="00245171" w:rsidP="00245171">
      <w:pPr>
        <w:pStyle w:val="Liststycke"/>
        <w:numPr>
          <w:ilvl w:val="0"/>
          <w:numId w:val="27"/>
        </w:numPr>
        <w:spacing w:after="0" w:line="240" w:lineRule="auto"/>
        <w:jc w:val="both"/>
        <w:textAlignment w:val="baseline"/>
        <w:rPr>
          <w:rFonts w:ascii="Calibri" w:eastAsia="Times New Roman" w:hAnsi="Calibri" w:cs="Calibri"/>
          <w:sz w:val="24"/>
          <w:szCs w:val="24"/>
        </w:rPr>
      </w:pPr>
      <w:r>
        <w:rPr>
          <w:rFonts w:ascii="Calibri" w:hAnsi="Calibri"/>
          <w:sz w:val="24"/>
        </w:rPr>
        <w:t>Antalet medlemmar med främmande språk som modersmål i församlingarna (andra än finska, svenska och samiska)</w:t>
      </w:r>
    </w:p>
    <w:p w14:paraId="38DEDD0C" w14:textId="77777777" w:rsidR="00245171" w:rsidRPr="000543C2" w:rsidRDefault="00245171" w:rsidP="00245171">
      <w:pPr>
        <w:numPr>
          <w:ilvl w:val="0"/>
          <w:numId w:val="27"/>
        </w:numPr>
        <w:spacing w:after="0" w:line="240" w:lineRule="auto"/>
        <w:jc w:val="both"/>
        <w:textAlignment w:val="baseline"/>
        <w:rPr>
          <w:rFonts w:ascii="Calibri" w:eastAsia="Times New Roman" w:hAnsi="Calibri" w:cs="Calibri"/>
          <w:sz w:val="24"/>
          <w:szCs w:val="24"/>
        </w:rPr>
      </w:pPr>
      <w:r>
        <w:rPr>
          <w:rFonts w:ascii="Calibri" w:hAnsi="Calibri"/>
          <w:sz w:val="24"/>
        </w:rPr>
        <w:t>Verksamhetsstatistik för flerspråkigt arbete</w:t>
      </w:r>
    </w:p>
    <w:p w14:paraId="58D2F81D" w14:textId="77777777" w:rsidR="00245171" w:rsidRDefault="00245171" w:rsidP="00245171">
      <w:pPr>
        <w:numPr>
          <w:ilvl w:val="0"/>
          <w:numId w:val="27"/>
        </w:numPr>
        <w:spacing w:after="0" w:line="240" w:lineRule="auto"/>
        <w:jc w:val="both"/>
        <w:textAlignment w:val="baseline"/>
        <w:rPr>
          <w:rFonts w:ascii="Calibri" w:eastAsia="Times New Roman" w:hAnsi="Calibri" w:cs="Calibri"/>
          <w:sz w:val="24"/>
          <w:szCs w:val="24"/>
        </w:rPr>
      </w:pPr>
      <w:r>
        <w:rPr>
          <w:rFonts w:ascii="Calibri" w:hAnsi="Calibri"/>
          <w:sz w:val="24"/>
        </w:rPr>
        <w:t>Antalet frivilliga i flerspråkigt arbete</w:t>
      </w:r>
    </w:p>
    <w:p w14:paraId="308559D0" w14:textId="77777777" w:rsidR="00245171" w:rsidRPr="000543C2" w:rsidRDefault="00245171" w:rsidP="00245171">
      <w:pPr>
        <w:spacing w:after="0" w:line="240" w:lineRule="auto"/>
        <w:ind w:left="360"/>
        <w:jc w:val="both"/>
        <w:textAlignment w:val="baseline"/>
        <w:rPr>
          <w:rFonts w:ascii="Calibri" w:eastAsia="Times New Roman" w:hAnsi="Calibri" w:cs="Calibri"/>
          <w:sz w:val="24"/>
          <w:szCs w:val="24"/>
          <w:lang w:eastAsia="fi-FI"/>
        </w:rPr>
      </w:pPr>
    </w:p>
    <w:p w14:paraId="06D33BE9" w14:textId="77777777" w:rsidR="00245171" w:rsidRDefault="00245171" w:rsidP="00245171">
      <w:pPr>
        <w:pStyle w:val="paragraph"/>
        <w:spacing w:before="0" w:beforeAutospacing="0" w:after="0" w:afterAutospacing="0"/>
        <w:jc w:val="both"/>
        <w:textAlignment w:val="baseline"/>
        <w:rPr>
          <w:rFonts w:asciiTheme="minorHAnsi" w:hAnsiTheme="minorHAnsi" w:cstheme="minorHAnsi"/>
        </w:rPr>
      </w:pPr>
    </w:p>
    <w:p w14:paraId="70AE07B9" w14:textId="792E2209" w:rsidR="00245171" w:rsidRPr="001C158D" w:rsidRDefault="00245171" w:rsidP="00245171">
      <w:pPr>
        <w:pStyle w:val="paragraph"/>
        <w:spacing w:before="0" w:beforeAutospacing="0" w:after="0" w:afterAutospacing="0"/>
        <w:jc w:val="both"/>
        <w:textAlignment w:val="baseline"/>
        <w:rPr>
          <w:rFonts w:asciiTheme="minorHAnsi" w:hAnsiTheme="minorHAnsi" w:cstheme="minorHAnsi"/>
          <w:b/>
          <w:bCs/>
        </w:rPr>
      </w:pPr>
      <w:r>
        <w:rPr>
          <w:rFonts w:asciiTheme="minorHAnsi" w:hAnsiTheme="minorHAnsi"/>
          <w:b/>
        </w:rPr>
        <w:t xml:space="preserve">4. Vår kommunikation är </w:t>
      </w:r>
      <w:r w:rsidR="002B7D5F" w:rsidRPr="004642B8">
        <w:rPr>
          <w:rFonts w:asciiTheme="minorHAnsi" w:hAnsiTheme="minorHAnsi"/>
          <w:b/>
        </w:rPr>
        <w:t>modig</w:t>
      </w:r>
      <w:r w:rsidRPr="002B7D5F">
        <w:rPr>
          <w:rFonts w:asciiTheme="minorHAnsi" w:hAnsiTheme="minorHAnsi"/>
          <w:b/>
          <w:color w:val="FF0000"/>
        </w:rPr>
        <w:t xml:space="preserve"> </w:t>
      </w:r>
      <w:r>
        <w:rPr>
          <w:rFonts w:asciiTheme="minorHAnsi" w:hAnsiTheme="minorHAnsi"/>
          <w:b/>
        </w:rPr>
        <w:t>och tilltalande</w:t>
      </w:r>
    </w:p>
    <w:p w14:paraId="5F6B393E"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2F7FF53D" w14:textId="22ED1886" w:rsidR="00245171" w:rsidRPr="007F3561" w:rsidRDefault="00245171" w:rsidP="00245171">
      <w:pPr>
        <w:pStyle w:val="Liststycke"/>
        <w:numPr>
          <w:ilvl w:val="0"/>
          <w:numId w:val="12"/>
        </w:numPr>
        <w:spacing w:after="0" w:line="240" w:lineRule="auto"/>
        <w:jc w:val="both"/>
        <w:textAlignment w:val="baseline"/>
        <w:rPr>
          <w:rFonts w:eastAsia="Times New Roman" w:cstheme="minorHAnsi"/>
          <w:sz w:val="24"/>
          <w:szCs w:val="24"/>
        </w:rPr>
      </w:pPr>
      <w:r>
        <w:rPr>
          <w:sz w:val="24"/>
        </w:rPr>
        <w:t xml:space="preserve">Vi stärker Esbo församlingars synlighet och </w:t>
      </w:r>
      <w:r w:rsidR="00EA57C6">
        <w:rPr>
          <w:sz w:val="24"/>
        </w:rPr>
        <w:t>igenkänning</w:t>
      </w:r>
      <w:r w:rsidRPr="007F3561">
        <w:rPr>
          <w:sz w:val="24"/>
        </w:rPr>
        <w:t>.</w:t>
      </w:r>
    </w:p>
    <w:p w14:paraId="5AEFE659" w14:textId="77777777" w:rsidR="00245171" w:rsidRPr="000543C2" w:rsidRDefault="00245171" w:rsidP="00245171">
      <w:pPr>
        <w:pStyle w:val="Liststycke"/>
        <w:numPr>
          <w:ilvl w:val="0"/>
          <w:numId w:val="18"/>
        </w:numPr>
        <w:spacing w:after="0" w:line="240" w:lineRule="auto"/>
        <w:jc w:val="both"/>
        <w:textAlignment w:val="baseline"/>
        <w:rPr>
          <w:rFonts w:eastAsia="Times New Roman" w:cstheme="minorHAnsi"/>
          <w:sz w:val="24"/>
          <w:szCs w:val="24"/>
        </w:rPr>
      </w:pPr>
      <w:r>
        <w:rPr>
          <w:sz w:val="24"/>
        </w:rPr>
        <w:t>Vi agerar och kommunicerar modigt i enlighet med våra värderingar så att den sanna bilden av församlingarna i Esbo stärks.</w:t>
      </w:r>
    </w:p>
    <w:p w14:paraId="4064BF38" w14:textId="37CEE791" w:rsidR="00245171" w:rsidRPr="000543C2" w:rsidRDefault="00245171" w:rsidP="00245171">
      <w:pPr>
        <w:pStyle w:val="Liststycke"/>
        <w:numPr>
          <w:ilvl w:val="0"/>
          <w:numId w:val="18"/>
        </w:numPr>
        <w:spacing w:after="0" w:line="240" w:lineRule="auto"/>
        <w:jc w:val="both"/>
        <w:textAlignment w:val="baseline"/>
        <w:rPr>
          <w:rFonts w:eastAsia="Times New Roman" w:cstheme="minorHAnsi"/>
          <w:sz w:val="24"/>
          <w:szCs w:val="24"/>
        </w:rPr>
      </w:pPr>
      <w:r>
        <w:rPr>
          <w:sz w:val="24"/>
        </w:rPr>
        <w:t xml:space="preserve">Vi utvecklar vår kommunikation så att den blir </w:t>
      </w:r>
      <w:r w:rsidR="002B7D5F">
        <w:rPr>
          <w:sz w:val="24"/>
        </w:rPr>
        <w:t>alltmer</w:t>
      </w:r>
      <w:r>
        <w:rPr>
          <w:sz w:val="24"/>
        </w:rPr>
        <w:t xml:space="preserve"> interaktiv: Vi lyssnar, ber om respons och deltar aktivt i diskussionen.</w:t>
      </w:r>
    </w:p>
    <w:p w14:paraId="7408ADD8" w14:textId="77777777" w:rsidR="00245171" w:rsidRPr="000543C2" w:rsidRDefault="00245171" w:rsidP="00245171">
      <w:pPr>
        <w:pStyle w:val="Liststycke"/>
        <w:numPr>
          <w:ilvl w:val="0"/>
          <w:numId w:val="18"/>
        </w:numPr>
        <w:spacing w:after="0" w:line="240" w:lineRule="auto"/>
        <w:jc w:val="both"/>
        <w:textAlignment w:val="baseline"/>
        <w:rPr>
          <w:rFonts w:eastAsia="Times New Roman" w:cstheme="minorHAnsi"/>
          <w:sz w:val="24"/>
          <w:szCs w:val="24"/>
        </w:rPr>
      </w:pPr>
      <w:r>
        <w:rPr>
          <w:sz w:val="24"/>
        </w:rPr>
        <w:t>Vi skärper varumärket Kyrkan i Esbo så att församlingsmedlemmarna lätt kan vända sig till församlingarna i Esbo i olika livssituationer.</w:t>
      </w:r>
    </w:p>
    <w:p w14:paraId="0C0223E5" w14:textId="77777777" w:rsidR="00245171" w:rsidRPr="000543C2" w:rsidRDefault="00245171" w:rsidP="00245171">
      <w:pPr>
        <w:pStyle w:val="Liststycke"/>
        <w:numPr>
          <w:ilvl w:val="0"/>
          <w:numId w:val="18"/>
        </w:numPr>
        <w:spacing w:after="0" w:line="240" w:lineRule="auto"/>
        <w:jc w:val="both"/>
        <w:textAlignment w:val="baseline"/>
        <w:rPr>
          <w:rFonts w:eastAsia="Times New Roman" w:cstheme="minorHAnsi"/>
          <w:sz w:val="24"/>
          <w:szCs w:val="24"/>
        </w:rPr>
      </w:pPr>
      <w:r>
        <w:rPr>
          <w:sz w:val="24"/>
        </w:rPr>
        <w:t>Vi kommunicerar på ett sätt som tilltalar unga och unga vuxna. Vi riktar kommunikationsresurser till dem som har en avlägsen relation till församlingen.</w:t>
      </w:r>
    </w:p>
    <w:p w14:paraId="4927B55F" w14:textId="77777777" w:rsidR="00245171" w:rsidRPr="000543C2" w:rsidRDefault="00245171" w:rsidP="00245171">
      <w:pPr>
        <w:pStyle w:val="Liststycke"/>
        <w:numPr>
          <w:ilvl w:val="0"/>
          <w:numId w:val="18"/>
        </w:numPr>
        <w:spacing w:after="0" w:line="240" w:lineRule="auto"/>
        <w:jc w:val="both"/>
        <w:textAlignment w:val="baseline"/>
        <w:rPr>
          <w:rFonts w:eastAsia="Times New Roman" w:cstheme="minorHAnsi"/>
          <w:sz w:val="24"/>
          <w:szCs w:val="24"/>
        </w:rPr>
      </w:pPr>
      <w:r>
        <w:rPr>
          <w:sz w:val="24"/>
        </w:rPr>
        <w:t>Vi bjuder in församlingsmedlemmarna att delta i kommunikationen.</w:t>
      </w:r>
    </w:p>
    <w:p w14:paraId="1365EBA9"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480E6652"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b/>
        </w:rPr>
        <w:t>Mätare</w:t>
      </w:r>
      <w:r>
        <w:rPr>
          <w:rStyle w:val="normaltextrun"/>
          <w:rFonts w:asciiTheme="minorHAnsi" w:hAnsiTheme="minorHAnsi"/>
        </w:rPr>
        <w:t>:</w:t>
      </w:r>
    </w:p>
    <w:p w14:paraId="6B782CE8" w14:textId="77777777" w:rsidR="00245171" w:rsidRPr="000543C2" w:rsidRDefault="00245171" w:rsidP="00245171">
      <w:pPr>
        <w:pStyle w:val="paragraph"/>
        <w:numPr>
          <w:ilvl w:val="0"/>
          <w:numId w:val="22"/>
        </w:numPr>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Varumärkesboken Kyrkan i Esbo och kyrkans historia</w:t>
      </w:r>
    </w:p>
    <w:p w14:paraId="7C5FA74E" w14:textId="77777777" w:rsidR="00245171" w:rsidRPr="000543C2" w:rsidRDefault="00245171" w:rsidP="00245171">
      <w:pPr>
        <w:pStyle w:val="paragraph"/>
        <w:numPr>
          <w:ilvl w:val="0"/>
          <w:numId w:val="22"/>
        </w:numPr>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Imageundersökningar</w:t>
      </w:r>
    </w:p>
    <w:p w14:paraId="7CA2523E" w14:textId="77777777" w:rsidR="00245171" w:rsidRPr="000543C2" w:rsidRDefault="00245171" w:rsidP="00245171">
      <w:pPr>
        <w:pStyle w:val="paragraph"/>
        <w:numPr>
          <w:ilvl w:val="0"/>
          <w:numId w:val="22"/>
        </w:numPr>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rPr>
        <w:t xml:space="preserve">Mediesynlighet och genomslagskraft (allmänna medier, </w:t>
      </w:r>
      <w:proofErr w:type="spellStart"/>
      <w:r>
        <w:rPr>
          <w:rStyle w:val="normaltextrun"/>
          <w:rFonts w:asciiTheme="minorHAnsi" w:hAnsiTheme="minorHAnsi"/>
        </w:rPr>
        <w:t>Kirkko</w:t>
      </w:r>
      <w:proofErr w:type="spellEnd"/>
      <w:r>
        <w:rPr>
          <w:rStyle w:val="normaltextrun"/>
          <w:rFonts w:asciiTheme="minorHAnsi" w:hAnsiTheme="minorHAnsi"/>
        </w:rPr>
        <w:t xml:space="preserve"> ja </w:t>
      </w:r>
      <w:proofErr w:type="spellStart"/>
      <w:r>
        <w:rPr>
          <w:rStyle w:val="normaltextrun"/>
          <w:rFonts w:asciiTheme="minorHAnsi" w:hAnsiTheme="minorHAnsi"/>
        </w:rPr>
        <w:t>kaupunki</w:t>
      </w:r>
      <w:proofErr w:type="spellEnd"/>
      <w:r>
        <w:rPr>
          <w:rStyle w:val="normaltextrun"/>
          <w:rFonts w:asciiTheme="minorHAnsi" w:hAnsiTheme="minorHAnsi"/>
        </w:rPr>
        <w:t>, Kyrkpressen, sociala medier, webbplatser)</w:t>
      </w:r>
    </w:p>
    <w:p w14:paraId="7A3A1EEA" w14:textId="77777777" w:rsidR="00245171" w:rsidRPr="000543C2" w:rsidRDefault="00245171" w:rsidP="00245171">
      <w:pPr>
        <w:pStyle w:val="paragraph"/>
        <w:spacing w:before="0" w:beforeAutospacing="0" w:after="0" w:afterAutospacing="0"/>
        <w:textAlignment w:val="baseline"/>
        <w:rPr>
          <w:rStyle w:val="normaltextrun"/>
          <w:rFonts w:asciiTheme="minorHAnsi" w:hAnsiTheme="minorHAnsi" w:cstheme="minorHAnsi"/>
        </w:rPr>
      </w:pPr>
    </w:p>
    <w:p w14:paraId="22C0E3BB" w14:textId="77777777" w:rsidR="00245171" w:rsidRDefault="00245171" w:rsidP="00245171">
      <w:pPr>
        <w:pStyle w:val="paragraph"/>
        <w:spacing w:before="0" w:beforeAutospacing="0" w:after="0" w:afterAutospacing="0"/>
        <w:textAlignment w:val="baseline"/>
        <w:rPr>
          <w:rStyle w:val="normaltextrun"/>
          <w:rFonts w:asciiTheme="minorHAnsi" w:hAnsiTheme="minorHAnsi" w:cstheme="minorHAnsi"/>
          <w:b/>
          <w:bCs/>
          <w:shd w:val="clear" w:color="auto" w:fill="FFFF00"/>
        </w:rPr>
      </w:pPr>
    </w:p>
    <w:p w14:paraId="5CED45FD" w14:textId="2E7CFC31" w:rsidR="00245171" w:rsidRPr="004642B8" w:rsidRDefault="00245171" w:rsidP="00245171">
      <w:pPr>
        <w:pStyle w:val="paragraph"/>
        <w:spacing w:before="0" w:beforeAutospacing="0" w:after="0" w:afterAutospacing="0"/>
        <w:textAlignment w:val="baseline"/>
        <w:rPr>
          <w:rFonts w:asciiTheme="minorHAnsi" w:hAnsiTheme="minorHAnsi" w:cstheme="minorHAnsi"/>
          <w:b/>
          <w:bCs/>
        </w:rPr>
      </w:pPr>
      <w:r>
        <w:rPr>
          <w:rFonts w:asciiTheme="minorHAnsi" w:hAnsiTheme="minorHAnsi"/>
          <w:b/>
        </w:rPr>
        <w:t xml:space="preserve">5. </w:t>
      </w:r>
      <w:r w:rsidR="002B7D5F" w:rsidRPr="004642B8">
        <w:rPr>
          <w:rFonts w:asciiTheme="minorHAnsi" w:hAnsiTheme="minorHAnsi"/>
          <w:b/>
        </w:rPr>
        <w:t>Församlingen som trygg omgivning</w:t>
      </w:r>
    </w:p>
    <w:p w14:paraId="15A2D893" w14:textId="77777777" w:rsidR="00245171" w:rsidRPr="000543C2" w:rsidRDefault="00245171" w:rsidP="00245171">
      <w:pPr>
        <w:pStyle w:val="paragraph"/>
        <w:spacing w:before="0" w:beforeAutospacing="0" w:after="0" w:afterAutospacing="0"/>
        <w:textAlignment w:val="baseline"/>
        <w:rPr>
          <w:rFonts w:asciiTheme="minorHAnsi" w:hAnsiTheme="minorHAnsi" w:cstheme="minorHAnsi"/>
        </w:rPr>
      </w:pPr>
    </w:p>
    <w:p w14:paraId="235B34D4" w14:textId="40FC1E85" w:rsidR="00245171" w:rsidRPr="000543C2" w:rsidRDefault="00245171" w:rsidP="00245171">
      <w:pPr>
        <w:pStyle w:val="Liststycke"/>
        <w:numPr>
          <w:ilvl w:val="0"/>
          <w:numId w:val="13"/>
        </w:numPr>
        <w:spacing w:after="0" w:line="240" w:lineRule="auto"/>
        <w:textAlignment w:val="baseline"/>
        <w:rPr>
          <w:rFonts w:ascii="Calibri" w:eastAsia="Times New Roman" w:hAnsi="Calibri" w:cs="Calibri"/>
          <w:sz w:val="24"/>
          <w:szCs w:val="24"/>
        </w:rPr>
      </w:pPr>
      <w:r>
        <w:rPr>
          <w:rFonts w:ascii="Calibri" w:hAnsi="Calibri"/>
          <w:sz w:val="24"/>
        </w:rPr>
        <w:lastRenderedPageBreak/>
        <w:t>Likabehandling och jämlikhet är våra centrala värderingar. Var och en har rätt till en trygg verksamhetsmiljö</w:t>
      </w:r>
      <w:r w:rsidRPr="004C23F1">
        <w:rPr>
          <w:rFonts w:ascii="Calibri" w:hAnsi="Calibri"/>
          <w:sz w:val="24"/>
        </w:rPr>
        <w:t xml:space="preserve">, </w:t>
      </w:r>
      <w:r w:rsidR="002B7D5F" w:rsidRPr="004C23F1">
        <w:rPr>
          <w:rFonts w:ascii="Calibri" w:hAnsi="Calibri"/>
          <w:sz w:val="24"/>
        </w:rPr>
        <w:t>trygga människo</w:t>
      </w:r>
      <w:r w:rsidRPr="004C23F1">
        <w:rPr>
          <w:rFonts w:ascii="Calibri" w:hAnsi="Calibri"/>
          <w:sz w:val="24"/>
        </w:rPr>
        <w:t>möten och</w:t>
      </w:r>
      <w:r w:rsidR="002B7D5F" w:rsidRPr="004C23F1">
        <w:rPr>
          <w:rFonts w:ascii="Calibri" w:hAnsi="Calibri"/>
          <w:sz w:val="24"/>
        </w:rPr>
        <w:t xml:space="preserve"> trygg</w:t>
      </w:r>
      <w:r w:rsidRPr="004C23F1">
        <w:rPr>
          <w:rFonts w:ascii="Calibri" w:hAnsi="Calibri"/>
          <w:sz w:val="24"/>
        </w:rPr>
        <w:t xml:space="preserve"> växelverkan </w:t>
      </w:r>
      <w:r>
        <w:rPr>
          <w:rFonts w:ascii="Calibri" w:hAnsi="Calibri"/>
          <w:sz w:val="24"/>
        </w:rPr>
        <w:t>i församlingen. Vi följer verksamhetsmodellen Trygg församling.</w:t>
      </w:r>
    </w:p>
    <w:p w14:paraId="7D06700B" w14:textId="77777777" w:rsidR="00245171" w:rsidRPr="000543C2" w:rsidRDefault="00245171" w:rsidP="00245171">
      <w:pPr>
        <w:pStyle w:val="Liststycke"/>
        <w:numPr>
          <w:ilvl w:val="0"/>
          <w:numId w:val="13"/>
        </w:numPr>
        <w:spacing w:after="0" w:line="240" w:lineRule="auto"/>
        <w:textAlignment w:val="baseline"/>
        <w:rPr>
          <w:rFonts w:ascii="Calibri" w:eastAsia="Times New Roman" w:hAnsi="Calibri" w:cs="Calibri"/>
          <w:sz w:val="24"/>
          <w:szCs w:val="24"/>
        </w:rPr>
      </w:pPr>
      <w:r>
        <w:rPr>
          <w:rFonts w:ascii="Calibri" w:hAnsi="Calibri"/>
          <w:sz w:val="24"/>
        </w:rPr>
        <w:t>Vår verksamhet är öppen för alla och bjuder alla in. Vi är inte rädda för olikheter och accepterar varandra. Vi främjar en respektfull och vänlig diskussionskultur och har en tolerant flerstämmighet.</w:t>
      </w:r>
    </w:p>
    <w:p w14:paraId="7B055DB0" w14:textId="77777777" w:rsidR="00245171" w:rsidRDefault="00245171" w:rsidP="00245171">
      <w:pPr>
        <w:pStyle w:val="Liststycke"/>
        <w:numPr>
          <w:ilvl w:val="0"/>
          <w:numId w:val="13"/>
        </w:numPr>
        <w:spacing w:after="0" w:line="240" w:lineRule="auto"/>
        <w:textAlignment w:val="baseline"/>
        <w:rPr>
          <w:rFonts w:ascii="Calibri" w:eastAsia="Times New Roman" w:hAnsi="Calibri" w:cs="Calibri"/>
          <w:sz w:val="24"/>
          <w:szCs w:val="24"/>
        </w:rPr>
      </w:pPr>
      <w:r>
        <w:rPr>
          <w:rFonts w:ascii="Calibri" w:hAnsi="Calibri"/>
          <w:sz w:val="24"/>
        </w:rPr>
        <w:t>Vi visar vägen för rättvisa och omsorg om nästan i Esbo.</w:t>
      </w:r>
    </w:p>
    <w:p w14:paraId="17E82758" w14:textId="77777777" w:rsidR="00245171" w:rsidRPr="00781D7B" w:rsidRDefault="00245171" w:rsidP="00245171">
      <w:pPr>
        <w:pStyle w:val="Liststycke"/>
        <w:spacing w:after="0" w:line="240" w:lineRule="auto"/>
        <w:ind w:left="360"/>
        <w:textAlignment w:val="baseline"/>
        <w:rPr>
          <w:rFonts w:ascii="Calibri" w:eastAsia="Times New Roman" w:hAnsi="Calibri" w:cs="Calibri"/>
          <w:sz w:val="24"/>
          <w:szCs w:val="24"/>
          <w:lang w:eastAsia="fi-FI"/>
        </w:rPr>
      </w:pPr>
    </w:p>
    <w:p w14:paraId="403A1EEE" w14:textId="77777777" w:rsidR="00245171" w:rsidRPr="000543C2" w:rsidRDefault="00245171" w:rsidP="00245171">
      <w:pPr>
        <w:spacing w:after="0" w:line="240" w:lineRule="auto"/>
        <w:jc w:val="both"/>
        <w:textAlignment w:val="baseline"/>
        <w:rPr>
          <w:rFonts w:ascii="Calibri" w:eastAsia="Times New Roman" w:hAnsi="Calibri" w:cs="Calibri"/>
          <w:sz w:val="24"/>
          <w:szCs w:val="24"/>
        </w:rPr>
      </w:pPr>
      <w:r>
        <w:rPr>
          <w:rFonts w:ascii="Calibri" w:hAnsi="Calibri"/>
          <w:b/>
          <w:sz w:val="24"/>
        </w:rPr>
        <w:t>Mätare</w:t>
      </w:r>
      <w:r>
        <w:rPr>
          <w:rFonts w:ascii="Calibri" w:hAnsi="Calibri"/>
          <w:sz w:val="24"/>
        </w:rPr>
        <w:t>:</w:t>
      </w:r>
    </w:p>
    <w:p w14:paraId="10C160A3" w14:textId="77777777" w:rsidR="00245171" w:rsidRPr="000543C2" w:rsidRDefault="00245171" w:rsidP="00245171">
      <w:pPr>
        <w:pStyle w:val="Liststycke"/>
        <w:numPr>
          <w:ilvl w:val="0"/>
          <w:numId w:val="23"/>
        </w:numPr>
        <w:spacing w:after="0" w:line="240" w:lineRule="auto"/>
        <w:jc w:val="both"/>
        <w:textAlignment w:val="baseline"/>
        <w:rPr>
          <w:rFonts w:ascii="Calibri" w:eastAsia="Times New Roman" w:hAnsi="Calibri" w:cs="Calibri"/>
          <w:sz w:val="24"/>
          <w:szCs w:val="24"/>
        </w:rPr>
      </w:pPr>
      <w:r>
        <w:rPr>
          <w:rFonts w:ascii="Calibri" w:hAnsi="Calibri"/>
          <w:sz w:val="24"/>
        </w:rPr>
        <w:t>Direkt respons på och enkäter om församlingsverksamheten</w:t>
      </w:r>
    </w:p>
    <w:p w14:paraId="65A50E53" w14:textId="77777777" w:rsidR="00245171" w:rsidRPr="000543C2" w:rsidRDefault="00245171" w:rsidP="00245171">
      <w:pPr>
        <w:pStyle w:val="Liststycke"/>
        <w:numPr>
          <w:ilvl w:val="0"/>
          <w:numId w:val="23"/>
        </w:numPr>
        <w:spacing w:after="0" w:line="240" w:lineRule="auto"/>
        <w:jc w:val="both"/>
        <w:textAlignment w:val="baseline"/>
        <w:rPr>
          <w:rFonts w:ascii="Calibri" w:eastAsia="Times New Roman" w:hAnsi="Calibri" w:cs="Calibri"/>
          <w:sz w:val="24"/>
          <w:szCs w:val="24"/>
        </w:rPr>
      </w:pPr>
      <w:r>
        <w:rPr>
          <w:rFonts w:ascii="Calibri" w:hAnsi="Calibri"/>
          <w:sz w:val="24"/>
        </w:rPr>
        <w:t>Diakoniarbetets räckvidd och genomslagskraft</w:t>
      </w:r>
    </w:p>
    <w:p w14:paraId="08238070" w14:textId="77777777" w:rsidR="00245171" w:rsidRPr="000543C2" w:rsidRDefault="00245171" w:rsidP="00245171">
      <w:pPr>
        <w:pStyle w:val="Liststycke"/>
        <w:numPr>
          <w:ilvl w:val="0"/>
          <w:numId w:val="23"/>
        </w:numPr>
        <w:spacing w:after="0" w:line="240" w:lineRule="auto"/>
        <w:jc w:val="both"/>
        <w:textAlignment w:val="baseline"/>
        <w:rPr>
          <w:rFonts w:ascii="Calibri" w:eastAsia="Times New Roman" w:hAnsi="Calibri" w:cs="Calibri"/>
          <w:sz w:val="24"/>
          <w:szCs w:val="24"/>
        </w:rPr>
      </w:pPr>
      <w:r>
        <w:rPr>
          <w:rFonts w:ascii="Calibri" w:hAnsi="Calibri"/>
          <w:sz w:val="24"/>
        </w:rPr>
        <w:t>Imageundersökning och eventuella andra intervjuundersökningar</w:t>
      </w:r>
    </w:p>
    <w:p w14:paraId="55030CF2"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71148BF5"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3C4A335C" w14:textId="77777777" w:rsidR="00245171" w:rsidRPr="00E9511A" w:rsidRDefault="00245171" w:rsidP="00245171">
      <w:pPr>
        <w:pStyle w:val="paragraph"/>
        <w:spacing w:before="0" w:beforeAutospacing="0" w:after="0" w:afterAutospacing="0"/>
        <w:ind w:left="-150"/>
        <w:textAlignment w:val="baseline"/>
        <w:rPr>
          <w:rStyle w:val="normaltextrun"/>
          <w:rFonts w:asciiTheme="minorHAnsi" w:hAnsiTheme="minorHAnsi" w:cstheme="minorHAnsi"/>
          <w:b/>
          <w:bCs/>
        </w:rPr>
      </w:pPr>
      <w:r>
        <w:rPr>
          <w:rStyle w:val="normaltextrun"/>
          <w:rFonts w:asciiTheme="minorHAnsi" w:hAnsiTheme="minorHAnsi"/>
          <w:b/>
        </w:rPr>
        <w:t>   6. Vi bär ansvar för skapelsen</w:t>
      </w:r>
    </w:p>
    <w:p w14:paraId="05A125EB" w14:textId="77777777" w:rsidR="00245171" w:rsidRPr="000543C2" w:rsidRDefault="00245171" w:rsidP="00245171">
      <w:pPr>
        <w:pStyle w:val="paragraph"/>
        <w:spacing w:before="0" w:beforeAutospacing="0" w:after="0" w:afterAutospacing="0"/>
        <w:ind w:left="-150"/>
        <w:textAlignment w:val="baseline"/>
        <w:rPr>
          <w:rFonts w:asciiTheme="minorHAnsi" w:hAnsiTheme="minorHAnsi" w:cstheme="minorHAnsi"/>
        </w:rPr>
      </w:pPr>
    </w:p>
    <w:p w14:paraId="12386584" w14:textId="77777777" w:rsidR="00245171" w:rsidRPr="000543C2" w:rsidRDefault="00245171" w:rsidP="00245171">
      <w:pPr>
        <w:pStyle w:val="paragraph"/>
        <w:numPr>
          <w:ilvl w:val="0"/>
          <w:numId w:val="14"/>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Vi skärper vårt ekologiska och sociala ansvar i kyrkans verksamhet.</w:t>
      </w:r>
    </w:p>
    <w:p w14:paraId="189B34D3" w14:textId="69B9D145" w:rsidR="00245171" w:rsidRPr="00E96086" w:rsidRDefault="00245171" w:rsidP="00245171">
      <w:pPr>
        <w:pStyle w:val="paragraph"/>
        <w:numPr>
          <w:ilvl w:val="0"/>
          <w:numId w:val="14"/>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 xml:space="preserve">Vi oroar oss för klimatförändringen och den minskade biologiska mångfalden och arbetar för att </w:t>
      </w:r>
      <w:r w:rsidR="008A70C7" w:rsidRPr="004C23F1">
        <w:rPr>
          <w:rStyle w:val="normaltextrun"/>
          <w:rFonts w:asciiTheme="minorHAnsi" w:hAnsiTheme="minorHAnsi"/>
        </w:rPr>
        <w:t xml:space="preserve">begränsa </w:t>
      </w:r>
      <w:r>
        <w:rPr>
          <w:rStyle w:val="normaltextrun"/>
          <w:rFonts w:asciiTheme="minorHAnsi" w:hAnsiTheme="minorHAnsi"/>
        </w:rPr>
        <w:t xml:space="preserve">dessa. Vi arbetar ansvarsfullt för att skydda miljön, klimatet och naturen i enlighet med vårt </w:t>
      </w:r>
      <w:r w:rsidRPr="00E96086">
        <w:rPr>
          <w:rStyle w:val="normaltextrun"/>
          <w:rFonts w:asciiTheme="minorHAnsi" w:hAnsiTheme="minorHAnsi" w:cstheme="minorHAnsi"/>
        </w:rPr>
        <w:t xml:space="preserve">miljösystem. </w:t>
      </w:r>
    </w:p>
    <w:p w14:paraId="15463B27" w14:textId="604916D5" w:rsidR="00245171" w:rsidRPr="00E96086" w:rsidRDefault="00245171" w:rsidP="00245171">
      <w:pPr>
        <w:pStyle w:val="paragraph"/>
        <w:numPr>
          <w:ilvl w:val="0"/>
          <w:numId w:val="14"/>
        </w:numPr>
        <w:spacing w:before="0" w:beforeAutospacing="0" w:after="0" w:afterAutospacing="0"/>
        <w:textAlignment w:val="baseline"/>
        <w:rPr>
          <w:rFonts w:asciiTheme="minorHAnsi" w:hAnsiTheme="minorHAnsi" w:cstheme="minorHAnsi"/>
        </w:rPr>
      </w:pPr>
      <w:r w:rsidRPr="00E96086">
        <w:rPr>
          <w:rStyle w:val="normaltextrun"/>
          <w:rFonts w:asciiTheme="minorHAnsi" w:hAnsiTheme="minorHAnsi" w:cstheme="minorHAnsi"/>
        </w:rPr>
        <w:t xml:space="preserve">Vi stöder </w:t>
      </w:r>
      <w:r w:rsidR="00B3040E">
        <w:rPr>
          <w:rStyle w:val="normaltextrun"/>
          <w:rFonts w:asciiTheme="minorHAnsi" w:hAnsiTheme="minorHAnsi" w:cstheme="minorHAnsi"/>
        </w:rPr>
        <w:t>E</w:t>
      </w:r>
      <w:r w:rsidRPr="00E96086">
        <w:rPr>
          <w:rStyle w:val="normaltextrun"/>
          <w:rFonts w:asciiTheme="minorHAnsi" w:hAnsiTheme="minorHAnsi" w:cstheme="minorHAnsi"/>
        </w:rPr>
        <w:t xml:space="preserve">sboborna i att värna om relationen till naturen och </w:t>
      </w:r>
      <w:r w:rsidR="008A70C7" w:rsidRPr="004C23F1">
        <w:rPr>
          <w:rStyle w:val="normaltextrun"/>
          <w:rFonts w:asciiTheme="minorHAnsi" w:hAnsiTheme="minorHAnsi" w:cstheme="minorHAnsi"/>
        </w:rPr>
        <w:t>uppmuntrar till</w:t>
      </w:r>
      <w:r w:rsidR="008A70C7" w:rsidRPr="008A70C7">
        <w:rPr>
          <w:rStyle w:val="normaltextrun"/>
          <w:rFonts w:asciiTheme="minorHAnsi" w:hAnsiTheme="minorHAnsi" w:cstheme="minorHAnsi"/>
          <w:color w:val="FF0000"/>
        </w:rPr>
        <w:t xml:space="preserve"> </w:t>
      </w:r>
      <w:r w:rsidRPr="00E96086">
        <w:rPr>
          <w:rStyle w:val="normaltextrun"/>
          <w:rFonts w:asciiTheme="minorHAnsi" w:hAnsiTheme="minorHAnsi" w:cstheme="minorHAnsi"/>
        </w:rPr>
        <w:t>en måttlig livsstil.</w:t>
      </w:r>
    </w:p>
    <w:p w14:paraId="4257F8FF" w14:textId="77777777" w:rsidR="00245171" w:rsidRPr="00E96086" w:rsidRDefault="00245171" w:rsidP="00245171">
      <w:pPr>
        <w:pStyle w:val="paragraph"/>
        <w:numPr>
          <w:ilvl w:val="0"/>
          <w:numId w:val="14"/>
        </w:numPr>
        <w:spacing w:before="0" w:beforeAutospacing="0" w:after="0" w:afterAutospacing="0"/>
        <w:textAlignment w:val="baseline"/>
        <w:rPr>
          <w:rFonts w:asciiTheme="minorHAnsi" w:hAnsiTheme="minorHAnsi" w:cstheme="minorHAnsi"/>
        </w:rPr>
      </w:pPr>
      <w:r w:rsidRPr="00E96086">
        <w:rPr>
          <w:rStyle w:val="normaltextrun"/>
          <w:rFonts w:asciiTheme="minorHAnsi" w:hAnsiTheme="minorHAnsi" w:cstheme="minorHAnsi"/>
        </w:rPr>
        <w:t>Vi skapar utrymme för att förverkliga den kristna naturandligheten.</w:t>
      </w:r>
    </w:p>
    <w:p w14:paraId="43F82075" w14:textId="77777777" w:rsidR="00245171" w:rsidRPr="00E96086" w:rsidRDefault="00245171" w:rsidP="00245171">
      <w:pPr>
        <w:pStyle w:val="paragraph"/>
        <w:numPr>
          <w:ilvl w:val="0"/>
          <w:numId w:val="14"/>
        </w:numPr>
        <w:spacing w:before="0" w:beforeAutospacing="0" w:after="0" w:afterAutospacing="0"/>
        <w:textAlignment w:val="baseline"/>
        <w:rPr>
          <w:rFonts w:asciiTheme="minorHAnsi" w:hAnsiTheme="minorHAnsi" w:cstheme="minorHAnsi"/>
        </w:rPr>
      </w:pPr>
      <w:r w:rsidRPr="00E96086">
        <w:rPr>
          <w:rStyle w:val="normaltextrun"/>
          <w:rFonts w:asciiTheme="minorHAnsi" w:hAnsiTheme="minorHAnsi" w:cstheme="minorHAnsi"/>
        </w:rPr>
        <w:t>Vi lyfter fram hoppet för att hantera klimatångesten.</w:t>
      </w:r>
    </w:p>
    <w:p w14:paraId="21020FD5" w14:textId="77777777" w:rsidR="00245171" w:rsidRPr="00E96086" w:rsidRDefault="00245171" w:rsidP="00245171">
      <w:pPr>
        <w:pStyle w:val="Liststycke"/>
        <w:numPr>
          <w:ilvl w:val="0"/>
          <w:numId w:val="14"/>
        </w:numPr>
        <w:spacing w:before="100" w:beforeAutospacing="1" w:after="100" w:afterAutospacing="1" w:line="240" w:lineRule="auto"/>
        <w:rPr>
          <w:rFonts w:eastAsia="Times New Roman" w:cstheme="minorHAnsi"/>
          <w:sz w:val="24"/>
          <w:szCs w:val="24"/>
        </w:rPr>
      </w:pPr>
      <w:r w:rsidRPr="00E96086">
        <w:rPr>
          <w:rFonts w:cstheme="minorHAnsi"/>
          <w:sz w:val="24"/>
          <w:szCs w:val="24"/>
        </w:rPr>
        <w:t>Vi försvarar barnens rätt till en god framtid ur ett hållbart utvecklingsperspektiv.</w:t>
      </w:r>
    </w:p>
    <w:p w14:paraId="6726245C" w14:textId="77777777" w:rsidR="00245171" w:rsidRPr="00E96086" w:rsidRDefault="00245171" w:rsidP="00245171">
      <w:pPr>
        <w:spacing w:after="0" w:line="240" w:lineRule="auto"/>
        <w:jc w:val="both"/>
        <w:textAlignment w:val="baseline"/>
        <w:rPr>
          <w:rFonts w:eastAsia="Times New Roman" w:cstheme="minorHAnsi"/>
          <w:sz w:val="24"/>
          <w:szCs w:val="24"/>
        </w:rPr>
      </w:pPr>
      <w:r w:rsidRPr="00E96086">
        <w:rPr>
          <w:rStyle w:val="normaltextrun"/>
          <w:rFonts w:cstheme="minorHAnsi"/>
          <w:b/>
          <w:sz w:val="24"/>
          <w:szCs w:val="24"/>
        </w:rPr>
        <w:t>Mätare</w:t>
      </w:r>
      <w:r w:rsidRPr="00E96086">
        <w:rPr>
          <w:rStyle w:val="normaltextrun"/>
          <w:rFonts w:cstheme="minorHAnsi"/>
          <w:sz w:val="24"/>
          <w:szCs w:val="24"/>
        </w:rPr>
        <w:t>:</w:t>
      </w:r>
    </w:p>
    <w:p w14:paraId="3D4DD04A" w14:textId="77777777" w:rsidR="00245171" w:rsidRPr="000543C2" w:rsidRDefault="00245171" w:rsidP="00245171">
      <w:pPr>
        <w:pStyle w:val="Liststycke"/>
        <w:numPr>
          <w:ilvl w:val="0"/>
          <w:numId w:val="24"/>
        </w:numPr>
        <w:spacing w:after="0" w:line="240" w:lineRule="auto"/>
        <w:jc w:val="both"/>
        <w:textAlignment w:val="baseline"/>
        <w:rPr>
          <w:rFonts w:ascii="Calibri" w:eastAsia="Times New Roman" w:hAnsi="Calibri" w:cs="Calibri"/>
          <w:sz w:val="24"/>
          <w:szCs w:val="24"/>
        </w:rPr>
      </w:pPr>
      <w:r w:rsidRPr="00E96086">
        <w:rPr>
          <w:rFonts w:cstheme="minorHAnsi"/>
          <w:sz w:val="24"/>
          <w:szCs w:val="24"/>
        </w:rPr>
        <w:t>Mätare för samfällighetens</w:t>
      </w:r>
      <w:r>
        <w:rPr>
          <w:rFonts w:ascii="Calibri" w:hAnsi="Calibri"/>
          <w:sz w:val="24"/>
        </w:rPr>
        <w:t xml:space="preserve"> miljösystem</w:t>
      </w:r>
    </w:p>
    <w:p w14:paraId="6D3C6BD0" w14:textId="77777777" w:rsidR="00245171" w:rsidRPr="000543C2" w:rsidRDefault="00245171" w:rsidP="00245171">
      <w:pPr>
        <w:pStyle w:val="paragraph"/>
        <w:spacing w:before="0" w:beforeAutospacing="0" w:after="0" w:afterAutospacing="0"/>
        <w:jc w:val="both"/>
        <w:textAlignment w:val="baseline"/>
        <w:rPr>
          <w:rStyle w:val="normaltextrun"/>
          <w:rFonts w:asciiTheme="minorHAnsi" w:hAnsiTheme="minorHAnsi" w:cstheme="minorHAnsi"/>
        </w:rPr>
      </w:pPr>
    </w:p>
    <w:p w14:paraId="42010EF6" w14:textId="77777777" w:rsidR="00245171" w:rsidRPr="000543C2" w:rsidRDefault="00245171" w:rsidP="00245171">
      <w:pPr>
        <w:pStyle w:val="paragraph"/>
        <w:spacing w:before="0" w:beforeAutospacing="0" w:after="0" w:afterAutospacing="0"/>
        <w:jc w:val="both"/>
        <w:textAlignment w:val="baseline"/>
        <w:rPr>
          <w:rStyle w:val="normaltextrun"/>
          <w:rFonts w:asciiTheme="minorHAnsi" w:hAnsiTheme="minorHAnsi" w:cstheme="minorHAnsi"/>
        </w:rPr>
      </w:pPr>
    </w:p>
    <w:p w14:paraId="3DA7CBB5" w14:textId="77777777" w:rsidR="00245171" w:rsidRPr="000543C2" w:rsidRDefault="00245171" w:rsidP="00245171">
      <w:pPr>
        <w:spacing w:after="0" w:line="240" w:lineRule="auto"/>
        <w:textAlignment w:val="baseline"/>
        <w:rPr>
          <w:rFonts w:ascii="Calibri" w:eastAsia="Times New Roman" w:hAnsi="Calibri" w:cs="Calibri"/>
          <w:b/>
          <w:bCs/>
          <w:sz w:val="24"/>
          <w:szCs w:val="24"/>
        </w:rPr>
      </w:pPr>
      <w:r>
        <w:rPr>
          <w:rFonts w:ascii="Calibri" w:hAnsi="Calibri"/>
          <w:b/>
          <w:sz w:val="24"/>
        </w:rPr>
        <w:t>7. Användningen av lokalerna förnyas</w:t>
      </w:r>
    </w:p>
    <w:p w14:paraId="693EBE83" w14:textId="77777777" w:rsidR="00245171" w:rsidRPr="000543C2" w:rsidRDefault="00245171" w:rsidP="00245171">
      <w:pPr>
        <w:spacing w:after="0" w:line="240" w:lineRule="auto"/>
        <w:textAlignment w:val="baseline"/>
        <w:rPr>
          <w:rFonts w:ascii="Calibri" w:eastAsia="Times New Roman" w:hAnsi="Calibri" w:cs="Calibri"/>
          <w:sz w:val="24"/>
          <w:szCs w:val="24"/>
          <w:lang w:eastAsia="fi-FI"/>
        </w:rPr>
      </w:pPr>
    </w:p>
    <w:p w14:paraId="271F86AD" w14:textId="77777777" w:rsidR="00245171" w:rsidRPr="000543C2" w:rsidRDefault="00245171" w:rsidP="00245171">
      <w:pPr>
        <w:spacing w:after="0" w:line="240" w:lineRule="auto"/>
        <w:textAlignment w:val="baseline"/>
        <w:rPr>
          <w:rFonts w:ascii="Calibri" w:eastAsia="Times New Roman" w:hAnsi="Calibri" w:cs="Calibri"/>
          <w:sz w:val="24"/>
          <w:szCs w:val="24"/>
        </w:rPr>
      </w:pPr>
      <w:r>
        <w:rPr>
          <w:rFonts w:ascii="Calibri" w:hAnsi="Calibri"/>
          <w:sz w:val="24"/>
        </w:rPr>
        <w:t xml:space="preserve">När antalet lokaler minskar i enlighet med resurslinjerna: </w:t>
      </w:r>
    </w:p>
    <w:p w14:paraId="7F7E6194" w14:textId="54F900CC" w:rsidR="00245171" w:rsidRPr="004C23F1" w:rsidRDefault="00245171" w:rsidP="00245171">
      <w:pPr>
        <w:pStyle w:val="Liststycke"/>
        <w:numPr>
          <w:ilvl w:val="0"/>
          <w:numId w:val="9"/>
        </w:numPr>
        <w:spacing w:after="0" w:line="240" w:lineRule="auto"/>
        <w:ind w:left="360"/>
        <w:textAlignment w:val="baseline"/>
        <w:rPr>
          <w:rFonts w:ascii="Calibri" w:eastAsia="Times New Roman" w:hAnsi="Calibri" w:cs="Calibri"/>
          <w:sz w:val="24"/>
          <w:szCs w:val="24"/>
        </w:rPr>
      </w:pPr>
      <w:r>
        <w:rPr>
          <w:rFonts w:ascii="Calibri" w:hAnsi="Calibri"/>
          <w:sz w:val="24"/>
        </w:rPr>
        <w:t xml:space="preserve">Vi </w:t>
      </w:r>
      <w:r w:rsidR="008A70C7" w:rsidRPr="004C23F1">
        <w:rPr>
          <w:rFonts w:ascii="Calibri" w:hAnsi="Calibri"/>
          <w:sz w:val="24"/>
        </w:rPr>
        <w:t>effektiverar</w:t>
      </w:r>
      <w:r w:rsidRPr="004C23F1">
        <w:rPr>
          <w:rFonts w:ascii="Calibri" w:hAnsi="Calibri"/>
          <w:sz w:val="24"/>
        </w:rPr>
        <w:t xml:space="preserve"> </w:t>
      </w:r>
      <w:r>
        <w:rPr>
          <w:rFonts w:ascii="Calibri" w:hAnsi="Calibri"/>
          <w:sz w:val="24"/>
        </w:rPr>
        <w:t xml:space="preserve">och </w:t>
      </w:r>
      <w:r w:rsidR="008A70C7" w:rsidRPr="004C23F1">
        <w:rPr>
          <w:rFonts w:ascii="Calibri" w:hAnsi="Calibri"/>
          <w:sz w:val="24"/>
        </w:rPr>
        <w:t xml:space="preserve">möjliggör mångsidig </w:t>
      </w:r>
      <w:r>
        <w:rPr>
          <w:rFonts w:ascii="Calibri" w:hAnsi="Calibri"/>
          <w:sz w:val="24"/>
        </w:rPr>
        <w:t xml:space="preserve">användning av sakrala lokaler inom ramen för kyrkans lagstiftning. </w:t>
      </w:r>
      <w:r w:rsidR="008A70C7" w:rsidRPr="004C23F1">
        <w:rPr>
          <w:rFonts w:ascii="Calibri" w:hAnsi="Calibri"/>
          <w:sz w:val="24"/>
        </w:rPr>
        <w:t>Församlingarnas lokaler öppnas upp som vardagsrum och plattformar för människor och gemenskaper i Esbo.</w:t>
      </w:r>
    </w:p>
    <w:p w14:paraId="2E725697" w14:textId="77777777" w:rsidR="00245171" w:rsidRPr="00E96086" w:rsidRDefault="00245171" w:rsidP="00245171">
      <w:pPr>
        <w:pStyle w:val="Liststycke"/>
        <w:numPr>
          <w:ilvl w:val="0"/>
          <w:numId w:val="9"/>
        </w:numPr>
        <w:spacing w:after="0" w:line="240" w:lineRule="auto"/>
        <w:ind w:left="360"/>
        <w:textAlignment w:val="baseline"/>
        <w:rPr>
          <w:rFonts w:ascii="Calibri" w:eastAsia="Times New Roman" w:hAnsi="Calibri" w:cs="Calibri"/>
          <w:sz w:val="24"/>
          <w:szCs w:val="24"/>
        </w:rPr>
      </w:pPr>
      <w:r>
        <w:rPr>
          <w:rFonts w:ascii="Calibri" w:hAnsi="Calibri"/>
          <w:sz w:val="24"/>
        </w:rPr>
        <w:t>Då de lokala församlingarna sköter kyrkans grundläggande uppgift, specialiserar de sig samtidigt på och planerar användningen av sina lokaler för hela Esbo, och inte bara i enlighet med sina lokala behov.</w:t>
      </w:r>
    </w:p>
    <w:p w14:paraId="7370A104" w14:textId="77777777" w:rsidR="00245171" w:rsidRPr="00E96086" w:rsidRDefault="00245171" w:rsidP="00245171">
      <w:pPr>
        <w:pStyle w:val="Liststycke"/>
        <w:numPr>
          <w:ilvl w:val="0"/>
          <w:numId w:val="9"/>
        </w:numPr>
        <w:spacing w:after="0" w:line="240" w:lineRule="auto"/>
        <w:ind w:left="360"/>
        <w:textAlignment w:val="baseline"/>
        <w:rPr>
          <w:rFonts w:eastAsia="Times New Roman" w:cstheme="minorHAnsi"/>
          <w:sz w:val="24"/>
          <w:szCs w:val="24"/>
        </w:rPr>
      </w:pPr>
      <w:r w:rsidRPr="00E96086">
        <w:rPr>
          <w:rFonts w:ascii="Calibri" w:hAnsi="Calibri"/>
          <w:sz w:val="24"/>
        </w:rPr>
        <w:t xml:space="preserve">Församlingarna </w:t>
      </w:r>
      <w:r w:rsidRPr="00E96086">
        <w:rPr>
          <w:rFonts w:cstheme="minorHAnsi"/>
          <w:sz w:val="24"/>
        </w:rPr>
        <w:t>kommer sinsemellan överens om profileringen av verksamheten. Karaktären hos de tillgängliga lokalerna, människornas förväntningar och behov samt personalresurserna påverkar specialiseringen.</w:t>
      </w:r>
    </w:p>
    <w:p w14:paraId="42DDFF34" w14:textId="21901402" w:rsidR="00245171" w:rsidRPr="00E96086" w:rsidRDefault="00245171" w:rsidP="00245171">
      <w:pPr>
        <w:pStyle w:val="Liststycke"/>
        <w:numPr>
          <w:ilvl w:val="0"/>
          <w:numId w:val="9"/>
        </w:numPr>
        <w:spacing w:after="0" w:line="240" w:lineRule="auto"/>
        <w:ind w:left="360"/>
        <w:textAlignment w:val="baseline"/>
        <w:rPr>
          <w:rFonts w:eastAsia="Times New Roman" w:cstheme="minorHAnsi"/>
          <w:sz w:val="24"/>
          <w:szCs w:val="24"/>
        </w:rPr>
      </w:pPr>
      <w:r w:rsidRPr="00E96086">
        <w:rPr>
          <w:rFonts w:cstheme="minorHAnsi"/>
          <w:sz w:val="24"/>
        </w:rPr>
        <w:t xml:space="preserve">Församlingens närvaro i alla bostadsområden i Esbo grundar sig inte på lokaler utan på personliga möten. Vi är </w:t>
      </w:r>
      <w:r w:rsidR="008565FE" w:rsidRPr="00E96086">
        <w:rPr>
          <w:rFonts w:cstheme="minorHAnsi"/>
          <w:sz w:val="24"/>
        </w:rPr>
        <w:t>alltmer</w:t>
      </w:r>
      <w:r w:rsidRPr="00E96086">
        <w:rPr>
          <w:rFonts w:cstheme="minorHAnsi"/>
          <w:sz w:val="24"/>
        </w:rPr>
        <w:t xml:space="preserve"> närvarande på andra ställen än i våra egna lokaler.</w:t>
      </w:r>
      <w:bookmarkStart w:id="0" w:name="_Hlk122088512"/>
    </w:p>
    <w:p w14:paraId="59944555" w14:textId="77777777" w:rsidR="00245171" w:rsidRPr="00E96086" w:rsidRDefault="00245171" w:rsidP="00245171">
      <w:pPr>
        <w:pStyle w:val="Liststycke"/>
        <w:numPr>
          <w:ilvl w:val="0"/>
          <w:numId w:val="9"/>
        </w:numPr>
        <w:spacing w:after="0" w:line="240" w:lineRule="auto"/>
        <w:ind w:left="360"/>
        <w:textAlignment w:val="baseline"/>
        <w:rPr>
          <w:rFonts w:eastAsia="Times New Roman" w:cstheme="minorHAnsi"/>
          <w:sz w:val="24"/>
          <w:szCs w:val="24"/>
        </w:rPr>
      </w:pPr>
      <w:r w:rsidRPr="00E96086">
        <w:rPr>
          <w:rFonts w:cstheme="minorHAnsi"/>
          <w:sz w:val="24"/>
        </w:rPr>
        <w:t>Vid placeringen av församlingarnas lokaler beaktas i fortsättningen befolkningstätheten och en rimlig tillgänglighet till lokalerna för församlingsmedlemmarna.</w:t>
      </w:r>
      <w:bookmarkEnd w:id="0"/>
    </w:p>
    <w:p w14:paraId="2834A6BF" w14:textId="77777777" w:rsidR="00245171" w:rsidRDefault="00245171" w:rsidP="00245171">
      <w:pPr>
        <w:pStyle w:val="Liststycke"/>
        <w:numPr>
          <w:ilvl w:val="0"/>
          <w:numId w:val="9"/>
        </w:numPr>
        <w:spacing w:after="0" w:line="240" w:lineRule="auto"/>
        <w:ind w:left="360"/>
        <w:textAlignment w:val="baseline"/>
        <w:rPr>
          <w:rFonts w:ascii="Calibri" w:hAnsi="Calibri"/>
          <w:sz w:val="24"/>
        </w:rPr>
      </w:pPr>
      <w:r w:rsidRPr="00E96086">
        <w:rPr>
          <w:rFonts w:cstheme="minorHAnsi"/>
          <w:sz w:val="24"/>
        </w:rPr>
        <w:lastRenderedPageBreak/>
        <w:t>I vår verksamhet använder</w:t>
      </w:r>
      <w:r>
        <w:rPr>
          <w:rFonts w:ascii="Calibri" w:hAnsi="Calibri"/>
          <w:sz w:val="24"/>
        </w:rPr>
        <w:t xml:space="preserve"> vi virtuella plattformar på ett kreativt och experimenterande sätt.</w:t>
      </w:r>
    </w:p>
    <w:p w14:paraId="06EDB133" w14:textId="2F5C5F67" w:rsidR="00245171" w:rsidRDefault="00245171" w:rsidP="00245171">
      <w:pPr>
        <w:rPr>
          <w:rFonts w:ascii="Calibri" w:hAnsi="Calibri"/>
          <w:sz w:val="24"/>
        </w:rPr>
      </w:pPr>
    </w:p>
    <w:p w14:paraId="67B3B3C3" w14:textId="77777777" w:rsidR="00245171" w:rsidRPr="000543C2" w:rsidRDefault="00245171" w:rsidP="00245171">
      <w:pPr>
        <w:spacing w:after="0" w:line="240" w:lineRule="auto"/>
        <w:jc w:val="both"/>
        <w:textAlignment w:val="baseline"/>
        <w:rPr>
          <w:rFonts w:ascii="Calibri" w:eastAsia="Times New Roman" w:hAnsi="Calibri" w:cs="Calibri"/>
          <w:sz w:val="24"/>
          <w:szCs w:val="24"/>
        </w:rPr>
      </w:pPr>
      <w:r>
        <w:rPr>
          <w:rFonts w:ascii="Calibri" w:hAnsi="Calibri"/>
          <w:b/>
          <w:sz w:val="24"/>
        </w:rPr>
        <w:t>Mätare</w:t>
      </w:r>
      <w:r>
        <w:rPr>
          <w:rFonts w:ascii="Calibri" w:hAnsi="Calibri"/>
          <w:sz w:val="24"/>
        </w:rPr>
        <w:t>:</w:t>
      </w:r>
    </w:p>
    <w:p w14:paraId="74042F8E" w14:textId="77777777" w:rsidR="00245171" w:rsidRPr="000543C2" w:rsidRDefault="00245171" w:rsidP="00245171">
      <w:pPr>
        <w:pStyle w:val="Liststycke"/>
        <w:numPr>
          <w:ilvl w:val="0"/>
          <w:numId w:val="25"/>
        </w:numPr>
        <w:spacing w:after="0" w:line="240" w:lineRule="auto"/>
        <w:contextualSpacing w:val="0"/>
        <w:jc w:val="both"/>
        <w:textAlignment w:val="baseline"/>
        <w:rPr>
          <w:rStyle w:val="normaltextrun"/>
          <w:rFonts w:cstheme="minorHAnsi"/>
          <w:sz w:val="24"/>
          <w:szCs w:val="24"/>
        </w:rPr>
      </w:pPr>
      <w:r>
        <w:rPr>
          <w:rStyle w:val="normaltextrun"/>
          <w:sz w:val="24"/>
        </w:rPr>
        <w:t>Lokalernas användningsgrad</w:t>
      </w:r>
    </w:p>
    <w:p w14:paraId="5FA1541E" w14:textId="77777777" w:rsidR="00245171" w:rsidRPr="000543C2" w:rsidRDefault="00245171" w:rsidP="00245171">
      <w:pPr>
        <w:pStyle w:val="Liststycke"/>
        <w:numPr>
          <w:ilvl w:val="0"/>
          <w:numId w:val="25"/>
        </w:numPr>
        <w:spacing w:after="0" w:line="240" w:lineRule="auto"/>
        <w:contextualSpacing w:val="0"/>
        <w:jc w:val="both"/>
        <w:textAlignment w:val="baseline"/>
        <w:rPr>
          <w:rStyle w:val="normaltextrun"/>
          <w:rFonts w:cstheme="minorHAnsi"/>
          <w:sz w:val="24"/>
          <w:szCs w:val="24"/>
        </w:rPr>
      </w:pPr>
      <w:r>
        <w:rPr>
          <w:rStyle w:val="normaltextrun"/>
          <w:sz w:val="24"/>
        </w:rPr>
        <w:t>Lokalernas nettokostnader</w:t>
      </w:r>
    </w:p>
    <w:p w14:paraId="4B24F4B7" w14:textId="4B255E92" w:rsidR="00245171" w:rsidRPr="00E96086" w:rsidRDefault="00245171" w:rsidP="00245171">
      <w:pPr>
        <w:pStyle w:val="Liststycke"/>
        <w:numPr>
          <w:ilvl w:val="0"/>
          <w:numId w:val="25"/>
        </w:numPr>
        <w:spacing w:after="0" w:line="240" w:lineRule="auto"/>
        <w:contextualSpacing w:val="0"/>
        <w:jc w:val="both"/>
        <w:textAlignment w:val="baseline"/>
        <w:rPr>
          <w:rStyle w:val="normaltextrun"/>
          <w:rFonts w:cstheme="minorHAnsi"/>
          <w:b/>
          <w:bCs/>
        </w:rPr>
      </w:pPr>
      <w:r>
        <w:rPr>
          <w:rStyle w:val="normaltextrun"/>
          <w:sz w:val="24"/>
        </w:rPr>
        <w:t>Verksamhet som bedrivs någon annanstans än i samfällighetens egna lokaler</w:t>
      </w:r>
    </w:p>
    <w:p w14:paraId="63CCE6F2" w14:textId="77777777" w:rsidR="00245171" w:rsidRPr="00E96086" w:rsidRDefault="00245171" w:rsidP="00245171">
      <w:pPr>
        <w:pStyle w:val="Liststycke"/>
        <w:spacing w:after="0" w:line="240" w:lineRule="auto"/>
        <w:ind w:left="360"/>
        <w:contextualSpacing w:val="0"/>
        <w:jc w:val="both"/>
        <w:textAlignment w:val="baseline"/>
        <w:rPr>
          <w:rStyle w:val="normaltextrun"/>
          <w:rFonts w:cstheme="minorHAnsi"/>
          <w:b/>
          <w:bCs/>
          <w:sz w:val="24"/>
          <w:szCs w:val="24"/>
        </w:rPr>
      </w:pPr>
    </w:p>
    <w:p w14:paraId="46C4C348" w14:textId="77777777" w:rsidR="00245171" w:rsidRPr="00E96086" w:rsidRDefault="00245171" w:rsidP="00245171">
      <w:pPr>
        <w:spacing w:after="0" w:line="240" w:lineRule="auto"/>
        <w:jc w:val="both"/>
        <w:textAlignment w:val="baseline"/>
        <w:rPr>
          <w:rFonts w:cstheme="minorHAnsi"/>
          <w:b/>
          <w:bCs/>
          <w:sz w:val="24"/>
          <w:szCs w:val="24"/>
        </w:rPr>
      </w:pPr>
    </w:p>
    <w:p w14:paraId="0584742E" w14:textId="08B8B9A2" w:rsidR="00245171" w:rsidRPr="00E96086" w:rsidRDefault="00245171" w:rsidP="00245171">
      <w:pPr>
        <w:spacing w:after="0" w:line="240" w:lineRule="auto"/>
        <w:jc w:val="both"/>
        <w:textAlignment w:val="baseline"/>
        <w:rPr>
          <w:rFonts w:cstheme="minorHAnsi"/>
          <w:b/>
          <w:bCs/>
          <w:sz w:val="24"/>
          <w:szCs w:val="24"/>
        </w:rPr>
      </w:pPr>
      <w:r w:rsidRPr="00E96086">
        <w:rPr>
          <w:b/>
          <w:sz w:val="24"/>
          <w:szCs w:val="24"/>
        </w:rPr>
        <w:t xml:space="preserve">8. Våra nätverk </w:t>
      </w:r>
      <w:r w:rsidR="00C05D36" w:rsidRPr="004C23F1">
        <w:rPr>
          <w:b/>
          <w:sz w:val="24"/>
          <w:szCs w:val="24"/>
        </w:rPr>
        <w:t>för</w:t>
      </w:r>
      <w:r w:rsidRPr="00E96086">
        <w:rPr>
          <w:b/>
          <w:sz w:val="24"/>
          <w:szCs w:val="24"/>
        </w:rPr>
        <w:t>stärks</w:t>
      </w:r>
    </w:p>
    <w:p w14:paraId="4569C614" w14:textId="77777777" w:rsidR="00245171" w:rsidRPr="00E96086" w:rsidRDefault="00245171" w:rsidP="00245171">
      <w:pPr>
        <w:pStyle w:val="paragraph"/>
        <w:spacing w:before="0" w:beforeAutospacing="0" w:after="0" w:afterAutospacing="0"/>
        <w:textAlignment w:val="baseline"/>
        <w:rPr>
          <w:rFonts w:asciiTheme="minorHAnsi" w:hAnsiTheme="minorHAnsi" w:cstheme="minorHAnsi"/>
        </w:rPr>
      </w:pPr>
    </w:p>
    <w:p w14:paraId="05E0BE0B" w14:textId="3D2E6550" w:rsidR="00245171" w:rsidRPr="00E96086" w:rsidRDefault="00245171" w:rsidP="00245171">
      <w:pPr>
        <w:pStyle w:val="Liststycke"/>
        <w:numPr>
          <w:ilvl w:val="0"/>
          <w:numId w:val="15"/>
        </w:numPr>
        <w:spacing w:after="0" w:line="240" w:lineRule="auto"/>
        <w:contextualSpacing w:val="0"/>
        <w:textAlignment w:val="baseline"/>
        <w:rPr>
          <w:rFonts w:ascii="Calibri" w:eastAsia="Times New Roman" w:hAnsi="Calibri" w:cs="Calibri"/>
          <w:sz w:val="24"/>
          <w:szCs w:val="24"/>
        </w:rPr>
      </w:pPr>
      <w:r w:rsidRPr="00E96086">
        <w:rPr>
          <w:rFonts w:ascii="Calibri" w:hAnsi="Calibri"/>
          <w:sz w:val="24"/>
          <w:szCs w:val="24"/>
        </w:rPr>
        <w:t xml:space="preserve">Vi samarbetar i stor utsträckning och fördomsfritt med olika aktörer för att genomföra vår grundläggande uppgift och </w:t>
      </w:r>
      <w:r w:rsidR="004400CA">
        <w:rPr>
          <w:rFonts w:ascii="Calibri" w:hAnsi="Calibri"/>
          <w:sz w:val="24"/>
          <w:szCs w:val="24"/>
        </w:rPr>
        <w:t xml:space="preserve">att </w:t>
      </w:r>
      <w:r w:rsidRPr="00E96086">
        <w:rPr>
          <w:rFonts w:ascii="Calibri" w:hAnsi="Calibri"/>
          <w:sz w:val="24"/>
          <w:szCs w:val="24"/>
        </w:rPr>
        <w:t xml:space="preserve">verka i </w:t>
      </w:r>
      <w:r w:rsidR="004400CA">
        <w:rPr>
          <w:rFonts w:ascii="Calibri" w:hAnsi="Calibri"/>
          <w:sz w:val="24"/>
          <w:szCs w:val="24"/>
        </w:rPr>
        <w:t>E</w:t>
      </w:r>
      <w:r w:rsidRPr="00E96086">
        <w:rPr>
          <w:rFonts w:ascii="Calibri" w:hAnsi="Calibri"/>
          <w:sz w:val="24"/>
          <w:szCs w:val="24"/>
        </w:rPr>
        <w:t>sbobornas intresse.</w:t>
      </w:r>
    </w:p>
    <w:p w14:paraId="19E75822" w14:textId="77777777" w:rsidR="00245171" w:rsidRPr="000543C2" w:rsidRDefault="00245171" w:rsidP="00245171">
      <w:pPr>
        <w:pStyle w:val="Liststycke"/>
        <w:numPr>
          <w:ilvl w:val="0"/>
          <w:numId w:val="15"/>
        </w:numPr>
        <w:spacing w:after="0" w:line="240" w:lineRule="auto"/>
        <w:contextualSpacing w:val="0"/>
        <w:textAlignment w:val="baseline"/>
        <w:rPr>
          <w:rFonts w:ascii="Calibri" w:eastAsia="Times New Roman" w:hAnsi="Calibri" w:cs="Calibri"/>
          <w:sz w:val="24"/>
          <w:szCs w:val="24"/>
        </w:rPr>
      </w:pPr>
      <w:r w:rsidRPr="00E96086">
        <w:rPr>
          <w:rFonts w:ascii="Calibri" w:hAnsi="Calibri"/>
          <w:sz w:val="24"/>
          <w:szCs w:val="24"/>
        </w:rPr>
        <w:t>Vi orienterar</w:t>
      </w:r>
      <w:r>
        <w:rPr>
          <w:rFonts w:ascii="Calibri" w:hAnsi="Calibri"/>
          <w:sz w:val="24"/>
        </w:rPr>
        <w:t xml:space="preserve"> oss allt starkare utåt och är en synlig, kompetent, initiativrik och uppskattad aktör i Esbo och huvudstadsregionen.</w:t>
      </w:r>
    </w:p>
    <w:p w14:paraId="5B2CC34D" w14:textId="77777777" w:rsidR="00245171" w:rsidRPr="000543C2" w:rsidRDefault="00245171" w:rsidP="00245171">
      <w:pPr>
        <w:pStyle w:val="Liststycke"/>
        <w:numPr>
          <w:ilvl w:val="0"/>
          <w:numId w:val="15"/>
        </w:numPr>
        <w:spacing w:after="0" w:line="240" w:lineRule="auto"/>
        <w:textAlignment w:val="baseline"/>
        <w:rPr>
          <w:rFonts w:ascii="Calibri" w:eastAsia="Times New Roman" w:hAnsi="Calibri" w:cs="Calibri"/>
          <w:sz w:val="24"/>
          <w:szCs w:val="24"/>
        </w:rPr>
      </w:pPr>
      <w:r>
        <w:rPr>
          <w:rFonts w:ascii="Calibri" w:hAnsi="Calibri"/>
          <w:sz w:val="24"/>
        </w:rPr>
        <w:t>Vi stärker församlingarnas påverkanskompetens och -verksamhet.</w:t>
      </w:r>
    </w:p>
    <w:p w14:paraId="5F4D4E97" w14:textId="77777777" w:rsidR="00245171" w:rsidRPr="000543C2" w:rsidRDefault="00245171" w:rsidP="00245171">
      <w:pPr>
        <w:pStyle w:val="Liststycke"/>
        <w:numPr>
          <w:ilvl w:val="0"/>
          <w:numId w:val="15"/>
        </w:numPr>
        <w:spacing w:after="0" w:line="240" w:lineRule="auto"/>
        <w:textAlignment w:val="baseline"/>
        <w:rPr>
          <w:rFonts w:ascii="Calibri" w:eastAsia="Times New Roman" w:hAnsi="Calibri" w:cs="Calibri"/>
          <w:sz w:val="24"/>
          <w:szCs w:val="24"/>
        </w:rPr>
      </w:pPr>
      <w:r>
        <w:rPr>
          <w:rFonts w:ascii="Calibri" w:hAnsi="Calibri"/>
          <w:sz w:val="24"/>
        </w:rPr>
        <w:t>Olika aktörer och gemenskaper hittar en bra och pålitlig samarbetspartner i oss.</w:t>
      </w:r>
    </w:p>
    <w:p w14:paraId="33CCED18" w14:textId="77777777" w:rsidR="00245171" w:rsidRPr="000543C2" w:rsidRDefault="00245171" w:rsidP="00245171">
      <w:pPr>
        <w:pStyle w:val="Liststycke"/>
        <w:numPr>
          <w:ilvl w:val="0"/>
          <w:numId w:val="15"/>
        </w:numPr>
        <w:spacing w:after="0" w:line="240" w:lineRule="auto"/>
        <w:textAlignment w:val="baseline"/>
        <w:rPr>
          <w:rFonts w:ascii="Calibri" w:eastAsia="Times New Roman" w:hAnsi="Calibri" w:cs="Calibri"/>
          <w:sz w:val="24"/>
          <w:szCs w:val="24"/>
        </w:rPr>
      </w:pPr>
      <w:r>
        <w:rPr>
          <w:rFonts w:ascii="Calibri" w:hAnsi="Calibri"/>
          <w:sz w:val="24"/>
        </w:rPr>
        <w:t>Vi planerar vår verksamhet i dialog med våra nätverk.</w:t>
      </w:r>
    </w:p>
    <w:p w14:paraId="57B07D52" w14:textId="77777777" w:rsidR="00245171" w:rsidRDefault="00245171" w:rsidP="00245171">
      <w:pPr>
        <w:pStyle w:val="Liststycke"/>
        <w:numPr>
          <w:ilvl w:val="0"/>
          <w:numId w:val="15"/>
        </w:numPr>
        <w:spacing w:after="0" w:line="240" w:lineRule="auto"/>
        <w:textAlignment w:val="baseline"/>
        <w:rPr>
          <w:rFonts w:ascii="Calibri" w:eastAsia="Times New Roman" w:hAnsi="Calibri" w:cs="Calibri"/>
          <w:sz w:val="24"/>
          <w:szCs w:val="24"/>
        </w:rPr>
      </w:pPr>
      <w:r>
        <w:rPr>
          <w:rFonts w:ascii="Calibri" w:hAnsi="Calibri"/>
          <w:sz w:val="24"/>
        </w:rPr>
        <w:t>Vi intensifierar samarbetet församlingarna emellan. Församlingarna avgränsar inte sin verksamhet till att gälla endast medlemmarna i den egna församlingen, och de anställda arbetar över församlings- och enhetsgränser.</w:t>
      </w:r>
    </w:p>
    <w:p w14:paraId="28C49732" w14:textId="77777777" w:rsidR="00245171" w:rsidRPr="000543C2" w:rsidRDefault="00245171" w:rsidP="00245171">
      <w:pPr>
        <w:pStyle w:val="Liststycke"/>
        <w:numPr>
          <w:ilvl w:val="0"/>
          <w:numId w:val="15"/>
        </w:numPr>
        <w:spacing w:after="0" w:line="240" w:lineRule="auto"/>
        <w:textAlignment w:val="baseline"/>
        <w:rPr>
          <w:rFonts w:ascii="Calibri" w:eastAsia="Times New Roman" w:hAnsi="Calibri" w:cs="Calibri"/>
          <w:sz w:val="24"/>
          <w:szCs w:val="24"/>
        </w:rPr>
      </w:pPr>
      <w:r>
        <w:rPr>
          <w:rFonts w:ascii="Calibri" w:hAnsi="Calibri"/>
          <w:sz w:val="24"/>
        </w:rPr>
        <w:t xml:space="preserve">Församlingarnas förtroendevalda ska ha en viktig roll i den strategiska utvecklingen av församlingarnas samarbete. Detta kräver också att strukturerna utvecklas. </w:t>
      </w:r>
    </w:p>
    <w:p w14:paraId="18E91BEE" w14:textId="77777777" w:rsidR="00245171" w:rsidRPr="000543C2" w:rsidRDefault="00245171" w:rsidP="00245171">
      <w:pPr>
        <w:spacing w:after="0" w:line="240" w:lineRule="auto"/>
        <w:jc w:val="both"/>
        <w:textAlignment w:val="baseline"/>
        <w:rPr>
          <w:rFonts w:ascii="Calibri" w:eastAsia="Times New Roman" w:hAnsi="Calibri" w:cs="Calibri"/>
          <w:b/>
          <w:bCs/>
          <w:sz w:val="24"/>
          <w:szCs w:val="24"/>
          <w:lang w:eastAsia="fi-FI"/>
        </w:rPr>
      </w:pPr>
    </w:p>
    <w:p w14:paraId="41E126DE" w14:textId="77777777" w:rsidR="00245171" w:rsidRPr="000543C2" w:rsidRDefault="00245171" w:rsidP="00245171">
      <w:pPr>
        <w:spacing w:after="0" w:line="240" w:lineRule="auto"/>
        <w:jc w:val="both"/>
        <w:textAlignment w:val="baseline"/>
        <w:rPr>
          <w:rStyle w:val="normaltextrun"/>
          <w:rFonts w:cstheme="minorHAnsi"/>
          <w:sz w:val="24"/>
          <w:szCs w:val="24"/>
        </w:rPr>
      </w:pPr>
      <w:r>
        <w:rPr>
          <w:rFonts w:ascii="Calibri" w:hAnsi="Calibri"/>
          <w:b/>
          <w:sz w:val="24"/>
        </w:rPr>
        <w:t>Mätare</w:t>
      </w:r>
      <w:r>
        <w:rPr>
          <w:rFonts w:ascii="Calibri" w:hAnsi="Calibri"/>
          <w:sz w:val="24"/>
        </w:rPr>
        <w:t>:</w:t>
      </w:r>
    </w:p>
    <w:p w14:paraId="759CEF55" w14:textId="77777777" w:rsidR="00245171" w:rsidRPr="000543C2" w:rsidRDefault="00245171" w:rsidP="00245171">
      <w:pPr>
        <w:pStyle w:val="Liststycke"/>
        <w:numPr>
          <w:ilvl w:val="0"/>
          <w:numId w:val="26"/>
        </w:numPr>
        <w:spacing w:after="0" w:line="240" w:lineRule="auto"/>
        <w:jc w:val="both"/>
        <w:textAlignment w:val="baseline"/>
        <w:rPr>
          <w:rStyle w:val="normaltextrun"/>
          <w:rFonts w:cstheme="minorHAnsi"/>
          <w:sz w:val="24"/>
          <w:szCs w:val="24"/>
        </w:rPr>
      </w:pPr>
      <w:r>
        <w:rPr>
          <w:rStyle w:val="normaltextrun"/>
          <w:sz w:val="24"/>
        </w:rPr>
        <w:t>Mängden arbete i nätverken</w:t>
      </w:r>
    </w:p>
    <w:p w14:paraId="2096842B" w14:textId="77777777" w:rsidR="00245171" w:rsidRPr="000543C2" w:rsidRDefault="00245171" w:rsidP="00245171">
      <w:pPr>
        <w:pStyle w:val="Liststycke"/>
        <w:numPr>
          <w:ilvl w:val="0"/>
          <w:numId w:val="26"/>
        </w:numPr>
        <w:spacing w:after="0" w:line="240" w:lineRule="auto"/>
        <w:jc w:val="both"/>
        <w:textAlignment w:val="baseline"/>
        <w:rPr>
          <w:rFonts w:ascii="Calibri" w:eastAsia="Times New Roman" w:hAnsi="Calibri" w:cs="Calibri"/>
          <w:sz w:val="24"/>
          <w:szCs w:val="24"/>
        </w:rPr>
      </w:pPr>
      <w:r>
        <w:rPr>
          <w:sz w:val="24"/>
        </w:rPr>
        <w:t xml:space="preserve">Enkät till </w:t>
      </w:r>
      <w:r>
        <w:rPr>
          <w:rStyle w:val="normaltextrun"/>
          <w:sz w:val="24"/>
        </w:rPr>
        <w:t>samarbetspartner</w:t>
      </w:r>
    </w:p>
    <w:p w14:paraId="49593BDD" w14:textId="77777777" w:rsidR="00245171" w:rsidRPr="000543C2" w:rsidRDefault="00245171" w:rsidP="00245171">
      <w:pPr>
        <w:pStyle w:val="paragraph"/>
        <w:spacing w:before="0" w:beforeAutospacing="0" w:after="0" w:afterAutospacing="0"/>
        <w:jc w:val="both"/>
        <w:textAlignment w:val="baseline"/>
        <w:rPr>
          <w:rFonts w:asciiTheme="minorHAnsi" w:hAnsiTheme="minorHAnsi" w:cstheme="minorHAnsi"/>
        </w:rPr>
      </w:pPr>
    </w:p>
    <w:p w14:paraId="7F5A69BE" w14:textId="77777777" w:rsidR="00245171" w:rsidRPr="000543C2" w:rsidRDefault="00245171" w:rsidP="00245171">
      <w:pPr>
        <w:spacing w:after="0" w:line="240" w:lineRule="auto"/>
        <w:rPr>
          <w:rStyle w:val="normaltextrun"/>
          <w:rFonts w:eastAsia="Times New Roman" w:cstheme="minorHAnsi"/>
          <w:sz w:val="24"/>
          <w:szCs w:val="24"/>
          <w:lang w:eastAsia="fi-FI"/>
        </w:rPr>
      </w:pPr>
    </w:p>
    <w:p w14:paraId="4A97A3C5" w14:textId="77777777" w:rsidR="00245171" w:rsidRPr="000543C2" w:rsidRDefault="00245171" w:rsidP="00245171">
      <w:pPr>
        <w:pStyle w:val="paragraph"/>
        <w:spacing w:before="0" w:beforeAutospacing="0" w:after="0" w:afterAutospacing="0"/>
        <w:jc w:val="both"/>
        <w:textAlignment w:val="baseline"/>
        <w:rPr>
          <w:rStyle w:val="normaltextrun"/>
          <w:rFonts w:ascii="Calibri" w:hAnsi="Calibri" w:cs="Calibri"/>
          <w:b/>
          <w:bCs/>
          <w:u w:val="single"/>
        </w:rPr>
      </w:pPr>
    </w:p>
    <w:p w14:paraId="36729F3F" w14:textId="77777777" w:rsidR="00245171" w:rsidRPr="000543C2" w:rsidRDefault="00245171" w:rsidP="00245171">
      <w:pPr>
        <w:rPr>
          <w:rStyle w:val="normaltextrun"/>
          <w:rFonts w:ascii="Calibri" w:eastAsia="Times New Roman" w:hAnsi="Calibri" w:cs="Calibri"/>
          <w:b/>
          <w:bCs/>
          <w:sz w:val="24"/>
          <w:szCs w:val="24"/>
          <w:u w:val="single"/>
        </w:rPr>
      </w:pPr>
      <w:r>
        <w:br w:type="page"/>
      </w:r>
    </w:p>
    <w:p w14:paraId="66541631" w14:textId="77777777" w:rsidR="00245171" w:rsidRPr="00781D7B" w:rsidRDefault="00245171" w:rsidP="00245171">
      <w:pPr>
        <w:pStyle w:val="paragraph"/>
        <w:spacing w:before="0" w:beforeAutospacing="0" w:after="0" w:afterAutospacing="0"/>
        <w:jc w:val="both"/>
        <w:textAlignment w:val="baseline"/>
        <w:rPr>
          <w:rStyle w:val="eop"/>
          <w:rFonts w:ascii="Calibri" w:hAnsi="Calibri" w:cs="Calibri"/>
          <w:sz w:val="32"/>
          <w:szCs w:val="32"/>
        </w:rPr>
      </w:pPr>
      <w:r>
        <w:rPr>
          <w:rStyle w:val="normaltextrun"/>
          <w:rFonts w:ascii="Calibri" w:hAnsi="Calibri"/>
          <w:b/>
          <w:sz w:val="32"/>
          <w:u w:val="single"/>
        </w:rPr>
        <w:lastRenderedPageBreak/>
        <w:t xml:space="preserve">Strategiska grundförutsättningar för resurserna </w:t>
      </w:r>
      <w:r>
        <w:rPr>
          <w:rStyle w:val="eop"/>
          <w:rFonts w:ascii="Calibri" w:hAnsi="Calibri"/>
          <w:b/>
          <w:sz w:val="32"/>
          <w:u w:val="single"/>
        </w:rPr>
        <w:t>2023─2030</w:t>
      </w:r>
    </w:p>
    <w:p w14:paraId="42E43BA1" w14:textId="77777777" w:rsidR="00245171" w:rsidRPr="000543C2" w:rsidRDefault="00245171" w:rsidP="00245171">
      <w:pPr>
        <w:pStyle w:val="paragraph"/>
        <w:spacing w:before="0" w:beforeAutospacing="0" w:after="0" w:afterAutospacing="0"/>
        <w:jc w:val="both"/>
        <w:textAlignment w:val="baseline"/>
        <w:rPr>
          <w:rFonts w:ascii="Calibri" w:hAnsi="Calibri" w:cs="Calibri"/>
          <w:b/>
          <w:bCs/>
        </w:rPr>
      </w:pPr>
    </w:p>
    <w:p w14:paraId="48D0638F" w14:textId="583ACF53" w:rsidR="00245171" w:rsidRDefault="00245171" w:rsidP="00245171">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rPr>
        <w:t xml:space="preserve">Vi håller </w:t>
      </w:r>
      <w:r w:rsidR="00E73EF1" w:rsidRPr="004C23F1">
        <w:rPr>
          <w:rStyle w:val="normaltextrun"/>
          <w:rFonts w:ascii="Calibri" w:hAnsi="Calibri"/>
        </w:rPr>
        <w:t xml:space="preserve">den kyrkliga </w:t>
      </w:r>
      <w:r>
        <w:rPr>
          <w:rStyle w:val="normaltextrun"/>
          <w:rFonts w:ascii="Calibri" w:hAnsi="Calibri"/>
        </w:rPr>
        <w:t>samfällighetens ekonomi i balans.</w:t>
      </w:r>
    </w:p>
    <w:p w14:paraId="7D883724" w14:textId="77777777" w:rsidR="00245171" w:rsidRDefault="00245171" w:rsidP="00245171">
      <w:pPr>
        <w:pStyle w:val="paragraph"/>
        <w:spacing w:before="0" w:beforeAutospacing="0" w:after="0" w:afterAutospacing="0"/>
        <w:jc w:val="both"/>
        <w:textAlignment w:val="baseline"/>
        <w:rPr>
          <w:rStyle w:val="normaltextrun"/>
          <w:rFonts w:ascii="Calibri" w:hAnsi="Calibri" w:cs="Calibri"/>
        </w:rPr>
      </w:pPr>
    </w:p>
    <w:p w14:paraId="6DB86A3E" w14:textId="77777777" w:rsidR="00245171" w:rsidRDefault="00245171" w:rsidP="00245171">
      <w:pPr>
        <w:pStyle w:val="paragraph"/>
        <w:spacing w:before="0" w:beforeAutospacing="0" w:after="0" w:afterAutospacing="0"/>
        <w:jc w:val="both"/>
        <w:textAlignment w:val="baseline"/>
        <w:rPr>
          <w:rStyle w:val="normaltextrun"/>
          <w:rFonts w:ascii="Calibri" w:hAnsi="Calibri" w:cs="Calibri"/>
          <w:b/>
          <w:bCs/>
        </w:rPr>
      </w:pPr>
    </w:p>
    <w:p w14:paraId="56D0CAA0" w14:textId="77777777" w:rsidR="00245171" w:rsidRPr="009E5533" w:rsidRDefault="00245171" w:rsidP="00245171">
      <w:pPr>
        <w:pStyle w:val="paragraph"/>
        <w:spacing w:before="0" w:beforeAutospacing="0" w:after="0" w:afterAutospacing="0"/>
        <w:jc w:val="both"/>
        <w:textAlignment w:val="baseline"/>
        <w:rPr>
          <w:rStyle w:val="normaltextrun"/>
          <w:rFonts w:ascii="Calibri" w:hAnsi="Calibri" w:cs="Calibri"/>
          <w:b/>
          <w:bCs/>
          <w:u w:val="single"/>
        </w:rPr>
      </w:pPr>
      <w:r>
        <w:rPr>
          <w:rStyle w:val="normaltextrun"/>
          <w:rFonts w:ascii="Calibri" w:hAnsi="Calibri"/>
          <w:b/>
          <w:sz w:val="32"/>
          <w:u w:val="single"/>
        </w:rPr>
        <w:t>Strategiska riktlinjer som styr användningen av resurser</w:t>
      </w:r>
    </w:p>
    <w:p w14:paraId="22FA50F1" w14:textId="77777777" w:rsidR="00245171" w:rsidRPr="000543C2" w:rsidRDefault="00245171" w:rsidP="00245171">
      <w:pPr>
        <w:pStyle w:val="paragraph"/>
        <w:spacing w:before="0" w:beforeAutospacing="0" w:after="0" w:afterAutospacing="0"/>
        <w:jc w:val="both"/>
        <w:textAlignment w:val="baseline"/>
        <w:rPr>
          <w:rFonts w:ascii="Calibri" w:hAnsi="Calibri" w:cs="Calibri"/>
        </w:rPr>
      </w:pPr>
    </w:p>
    <w:p w14:paraId="77FFE7D8" w14:textId="77777777" w:rsidR="00245171" w:rsidRPr="000543C2" w:rsidRDefault="00245171" w:rsidP="00245171">
      <w:pPr>
        <w:pStyle w:val="paragraph"/>
        <w:spacing w:before="0" w:beforeAutospacing="0" w:after="0" w:afterAutospacing="0"/>
        <w:jc w:val="both"/>
        <w:textAlignment w:val="baseline"/>
        <w:rPr>
          <w:rFonts w:ascii="Calibri" w:hAnsi="Calibri" w:cs="Calibri"/>
        </w:rPr>
      </w:pPr>
    </w:p>
    <w:p w14:paraId="2F6E2F73" w14:textId="77777777" w:rsidR="00245171" w:rsidRPr="000543C2" w:rsidRDefault="00245171" w:rsidP="00245171">
      <w:pPr>
        <w:pStyle w:val="paragraph"/>
        <w:spacing w:before="0" w:beforeAutospacing="0" w:after="0" w:afterAutospacing="0"/>
        <w:ind w:right="-15"/>
        <w:jc w:val="both"/>
        <w:textAlignment w:val="baseline"/>
        <w:rPr>
          <w:rFonts w:ascii="Calibri" w:hAnsi="Calibri" w:cs="Calibri"/>
        </w:rPr>
      </w:pPr>
      <w:r>
        <w:rPr>
          <w:rStyle w:val="normaltextrun"/>
          <w:rFonts w:ascii="Calibri" w:hAnsi="Calibri"/>
          <w:b/>
        </w:rPr>
        <w:t>Driftsekonomi</w:t>
      </w:r>
    </w:p>
    <w:p w14:paraId="311F0A7F" w14:textId="77777777" w:rsidR="00245171" w:rsidRPr="000543C2" w:rsidRDefault="00245171" w:rsidP="00245171">
      <w:pPr>
        <w:pStyle w:val="paragraph"/>
        <w:numPr>
          <w:ilvl w:val="0"/>
          <w:numId w:val="8"/>
        </w:numPr>
        <w:spacing w:before="0" w:beforeAutospacing="0" w:after="0" w:afterAutospacing="0"/>
        <w:jc w:val="both"/>
        <w:textAlignment w:val="baseline"/>
        <w:rPr>
          <w:rStyle w:val="eop"/>
          <w:rFonts w:ascii="Calibri" w:hAnsi="Calibri" w:cs="Calibri"/>
        </w:rPr>
      </w:pPr>
      <w:r>
        <w:rPr>
          <w:rStyle w:val="normaltextrun"/>
          <w:rFonts w:ascii="Calibri" w:hAnsi="Calibri"/>
        </w:rPr>
        <w:t>Kyrkoskattesatsen är 1 procent.</w:t>
      </w:r>
    </w:p>
    <w:p w14:paraId="0EE27B10" w14:textId="77777777" w:rsidR="00245171" w:rsidRPr="000543C2" w:rsidRDefault="00245171" w:rsidP="00245171">
      <w:pPr>
        <w:pStyle w:val="paragraph"/>
        <w:numPr>
          <w:ilvl w:val="0"/>
          <w:numId w:val="8"/>
        </w:numPr>
        <w:spacing w:before="0" w:beforeAutospacing="0" w:after="0" w:afterAutospacing="0"/>
        <w:jc w:val="both"/>
        <w:textAlignment w:val="baseline"/>
        <w:rPr>
          <w:rFonts w:ascii="Calibri" w:hAnsi="Calibri" w:cs="Calibri"/>
        </w:rPr>
      </w:pPr>
      <w:r>
        <w:rPr>
          <w:rStyle w:val="eop"/>
          <w:rFonts w:ascii="Calibri" w:hAnsi="Calibri"/>
        </w:rPr>
        <w:t>Nivån på de externa anslagen inom driftsekonomin för varje budgetår kan vara högst 107 procent av kyrkoskatteinkomsten enligt det senast godkända bokslutet.</w:t>
      </w:r>
    </w:p>
    <w:p w14:paraId="2197CEE2" w14:textId="77777777" w:rsidR="00245171" w:rsidRPr="000543C2" w:rsidRDefault="00245171" w:rsidP="00245171">
      <w:pPr>
        <w:pStyle w:val="paragraph"/>
        <w:numPr>
          <w:ilvl w:val="0"/>
          <w:numId w:val="8"/>
        </w:numPr>
        <w:spacing w:before="0" w:beforeAutospacing="0" w:after="0" w:afterAutospacing="0"/>
        <w:jc w:val="both"/>
        <w:textAlignment w:val="baseline"/>
        <w:rPr>
          <w:rFonts w:ascii="Calibri" w:hAnsi="Calibri" w:cs="Calibri"/>
        </w:rPr>
      </w:pPr>
      <w:r>
        <w:rPr>
          <w:rStyle w:val="normaltextrun"/>
          <w:rFonts w:ascii="Calibri" w:hAnsi="Calibri"/>
        </w:rPr>
        <w:t>Verksamhets- och avgiftsintäkterna täcker minst 15 procent av kostnaderna inom driftsekonomin.</w:t>
      </w:r>
    </w:p>
    <w:p w14:paraId="57E8852C" w14:textId="77777777" w:rsidR="00245171" w:rsidRPr="000543C2" w:rsidRDefault="00245171" w:rsidP="00245171">
      <w:pPr>
        <w:pStyle w:val="paragraph"/>
        <w:numPr>
          <w:ilvl w:val="0"/>
          <w:numId w:val="8"/>
        </w:numPr>
        <w:spacing w:before="0" w:beforeAutospacing="0" w:after="0" w:afterAutospacing="0"/>
        <w:jc w:val="both"/>
        <w:textAlignment w:val="baseline"/>
        <w:rPr>
          <w:rFonts w:ascii="Calibri" w:hAnsi="Calibri" w:cs="Calibri"/>
        </w:rPr>
      </w:pPr>
      <w:r>
        <w:rPr>
          <w:rStyle w:val="normaltextrun"/>
          <w:rFonts w:ascii="Calibri" w:hAnsi="Calibri"/>
        </w:rPr>
        <w:t>Fördelningen av församlingarnas anslag grundar sig på antalet medlemmar.</w:t>
      </w:r>
    </w:p>
    <w:p w14:paraId="0E49D75B" w14:textId="77777777" w:rsidR="00245171" w:rsidRPr="000543C2" w:rsidRDefault="00245171" w:rsidP="00245171">
      <w:pPr>
        <w:pStyle w:val="paragraph"/>
        <w:numPr>
          <w:ilvl w:val="0"/>
          <w:numId w:val="8"/>
        </w:numPr>
        <w:spacing w:before="0" w:beforeAutospacing="0" w:after="0" w:afterAutospacing="0"/>
        <w:jc w:val="both"/>
        <w:textAlignment w:val="baseline"/>
        <w:rPr>
          <w:rFonts w:ascii="Calibri" w:hAnsi="Calibri" w:cs="Calibri"/>
        </w:rPr>
      </w:pPr>
      <w:r>
        <w:rPr>
          <w:rStyle w:val="normaltextrun"/>
          <w:rFonts w:ascii="Calibri" w:hAnsi="Calibri"/>
        </w:rPr>
        <w:t xml:space="preserve">Vid fördelningen av församlingarnas anslag eller kostnadsfördelningen beaktas inte lokala skillnader av olika orsaker, med undantag av </w:t>
      </w:r>
      <w:r>
        <w:rPr>
          <w:rStyle w:val="spellingerror"/>
          <w:rFonts w:ascii="Calibri" w:hAnsi="Calibri"/>
        </w:rPr>
        <w:t>Esbo</w:t>
      </w:r>
      <w:r>
        <w:rPr>
          <w:rStyle w:val="normaltextrun"/>
          <w:rFonts w:ascii="Calibri" w:hAnsi="Calibri"/>
        </w:rPr>
        <w:t xml:space="preserve"> </w:t>
      </w:r>
      <w:r>
        <w:rPr>
          <w:rStyle w:val="spellingerror"/>
          <w:rFonts w:ascii="Calibri" w:hAnsi="Calibri"/>
        </w:rPr>
        <w:t>svenska</w:t>
      </w:r>
      <w:r>
        <w:rPr>
          <w:rStyle w:val="normaltextrun"/>
          <w:rFonts w:ascii="Calibri" w:hAnsi="Calibri"/>
        </w:rPr>
        <w:t xml:space="preserve"> </w:t>
      </w:r>
      <w:r>
        <w:rPr>
          <w:rStyle w:val="spellingerror"/>
          <w:rFonts w:ascii="Calibri" w:hAnsi="Calibri"/>
        </w:rPr>
        <w:t>församling.</w:t>
      </w:r>
    </w:p>
    <w:p w14:paraId="41D786E4" w14:textId="69CCCB5B" w:rsidR="00245171" w:rsidRPr="000543C2" w:rsidRDefault="00245171" w:rsidP="00245171">
      <w:pPr>
        <w:pStyle w:val="paragraph"/>
        <w:numPr>
          <w:ilvl w:val="0"/>
          <w:numId w:val="8"/>
        </w:numPr>
        <w:spacing w:before="0" w:beforeAutospacing="0" w:after="0" w:afterAutospacing="0"/>
        <w:jc w:val="both"/>
        <w:textAlignment w:val="baseline"/>
        <w:rPr>
          <w:rStyle w:val="eop"/>
          <w:rFonts w:ascii="Calibri" w:hAnsi="Calibri" w:cs="Calibri"/>
        </w:rPr>
      </w:pPr>
      <w:r>
        <w:rPr>
          <w:rStyle w:val="normaltextrun"/>
          <w:rFonts w:ascii="Calibri" w:hAnsi="Calibri"/>
        </w:rPr>
        <w:t xml:space="preserve">Priser och avgifter kan höjas för att finansiera </w:t>
      </w:r>
      <w:r w:rsidR="00E73EF1" w:rsidRPr="004C23F1">
        <w:rPr>
          <w:rStyle w:val="normaltextrun"/>
          <w:rFonts w:ascii="Calibri" w:hAnsi="Calibri"/>
        </w:rPr>
        <w:t>miljöm</w:t>
      </w:r>
      <w:r w:rsidR="004C23F1">
        <w:rPr>
          <w:rStyle w:val="normaltextrun"/>
          <w:rFonts w:ascii="Calibri" w:hAnsi="Calibri"/>
        </w:rPr>
        <w:t>å</w:t>
      </w:r>
      <w:r w:rsidR="00E73EF1" w:rsidRPr="004C23F1">
        <w:rPr>
          <w:rStyle w:val="normaltextrun"/>
          <w:rFonts w:ascii="Calibri" w:hAnsi="Calibri"/>
        </w:rPr>
        <w:t>lsättningarna</w:t>
      </w:r>
      <w:r w:rsidRPr="004C23F1">
        <w:rPr>
          <w:rStyle w:val="normaltextrun"/>
          <w:rFonts w:ascii="Calibri" w:hAnsi="Calibri"/>
        </w:rPr>
        <w:t>.</w:t>
      </w:r>
    </w:p>
    <w:p w14:paraId="045EA196" w14:textId="77777777" w:rsidR="00245171" w:rsidRPr="000543C2" w:rsidRDefault="00245171" w:rsidP="00245171">
      <w:pPr>
        <w:pStyle w:val="paragraph"/>
        <w:numPr>
          <w:ilvl w:val="0"/>
          <w:numId w:val="8"/>
        </w:numPr>
        <w:spacing w:before="0" w:beforeAutospacing="0" w:after="0" w:afterAutospacing="0"/>
        <w:jc w:val="both"/>
        <w:textAlignment w:val="baseline"/>
        <w:rPr>
          <w:rFonts w:ascii="Calibri" w:hAnsi="Calibri" w:cs="Calibri"/>
        </w:rPr>
      </w:pPr>
      <w:r>
        <w:rPr>
          <w:rStyle w:val="eop"/>
          <w:rFonts w:ascii="Calibri" w:hAnsi="Calibri"/>
        </w:rPr>
        <w:t>Användningen av församlingarnas och serviceenheternas anslag ska följa riktlinjerna för verksamheten i denna strategi.</w:t>
      </w:r>
    </w:p>
    <w:p w14:paraId="3D69B948" w14:textId="77777777" w:rsidR="00245171" w:rsidRDefault="00245171" w:rsidP="00245171">
      <w:pPr>
        <w:pStyle w:val="paragraph"/>
        <w:spacing w:before="0" w:beforeAutospacing="0" w:after="0" w:afterAutospacing="0"/>
        <w:jc w:val="both"/>
        <w:textAlignment w:val="baseline"/>
        <w:rPr>
          <w:rFonts w:ascii="Calibri" w:hAnsi="Calibri" w:cs="Calibri"/>
        </w:rPr>
      </w:pPr>
    </w:p>
    <w:p w14:paraId="1BF5C511" w14:textId="77777777" w:rsidR="00245171" w:rsidRPr="000543C2" w:rsidRDefault="00245171" w:rsidP="00245171">
      <w:pPr>
        <w:pStyle w:val="paragraph"/>
        <w:spacing w:before="0" w:beforeAutospacing="0" w:after="0" w:afterAutospacing="0"/>
        <w:jc w:val="both"/>
        <w:textAlignment w:val="baseline"/>
        <w:rPr>
          <w:rFonts w:ascii="Calibri" w:hAnsi="Calibri" w:cs="Calibri"/>
        </w:rPr>
      </w:pPr>
    </w:p>
    <w:p w14:paraId="3E95E2B6" w14:textId="77777777" w:rsidR="00245171" w:rsidRPr="000543C2" w:rsidRDefault="00245171" w:rsidP="00245171">
      <w:pPr>
        <w:pStyle w:val="paragraph"/>
        <w:spacing w:before="0" w:beforeAutospacing="0" w:after="0" w:afterAutospacing="0"/>
        <w:jc w:val="both"/>
        <w:textAlignment w:val="baseline"/>
        <w:rPr>
          <w:rFonts w:ascii="Calibri" w:hAnsi="Calibri" w:cs="Calibri"/>
        </w:rPr>
      </w:pPr>
      <w:r>
        <w:rPr>
          <w:rStyle w:val="normaltextrun"/>
          <w:rFonts w:ascii="Calibri" w:hAnsi="Calibri"/>
          <w:b/>
        </w:rPr>
        <w:t>Personal</w:t>
      </w:r>
    </w:p>
    <w:p w14:paraId="1727292D" w14:textId="77777777" w:rsidR="00245171" w:rsidRPr="000543C2" w:rsidRDefault="00245171" w:rsidP="00245171">
      <w:pPr>
        <w:pStyle w:val="paragraph"/>
        <w:numPr>
          <w:ilvl w:val="0"/>
          <w:numId w:val="7"/>
        </w:numPr>
        <w:tabs>
          <w:tab w:val="num" w:pos="2024"/>
        </w:tabs>
        <w:spacing w:before="0" w:beforeAutospacing="0" w:after="0" w:afterAutospacing="0"/>
        <w:jc w:val="both"/>
        <w:textAlignment w:val="baseline"/>
        <w:rPr>
          <w:rFonts w:ascii="Calibri" w:hAnsi="Calibri" w:cs="Calibri"/>
        </w:rPr>
      </w:pPr>
      <w:r>
        <w:rPr>
          <w:rStyle w:val="normaltextrun"/>
          <w:rFonts w:ascii="Calibri" w:hAnsi="Calibri"/>
        </w:rPr>
        <w:t>Esbo församlingar har kompetent, motiverad och välmående personal.</w:t>
      </w:r>
    </w:p>
    <w:p w14:paraId="54635AA5" w14:textId="70A25B24" w:rsidR="00245171" w:rsidRPr="000543C2" w:rsidRDefault="00245171" w:rsidP="00245171">
      <w:pPr>
        <w:pStyle w:val="paragraph"/>
        <w:numPr>
          <w:ilvl w:val="0"/>
          <w:numId w:val="7"/>
        </w:numPr>
        <w:tabs>
          <w:tab w:val="num" w:pos="2024"/>
        </w:tabs>
        <w:spacing w:before="0" w:beforeAutospacing="0" w:after="0" w:afterAutospacing="0"/>
        <w:jc w:val="both"/>
        <w:textAlignment w:val="baseline"/>
        <w:rPr>
          <w:rFonts w:ascii="Calibri" w:hAnsi="Calibri" w:cs="Calibri"/>
        </w:rPr>
      </w:pPr>
      <w:r>
        <w:rPr>
          <w:rFonts w:ascii="Calibri" w:hAnsi="Calibri"/>
        </w:rPr>
        <w:t xml:space="preserve">I och med församlingarnas specialisering centraliseras och sammanslås </w:t>
      </w:r>
      <w:r w:rsidR="00070310" w:rsidRPr="004C23F1">
        <w:rPr>
          <w:rFonts w:ascii="Calibri" w:hAnsi="Calibri"/>
        </w:rPr>
        <w:t>uppgifter</w:t>
      </w:r>
      <w:r>
        <w:rPr>
          <w:rFonts w:ascii="Calibri" w:hAnsi="Calibri"/>
        </w:rPr>
        <w:t>, och arbetsledning möjliggörs även över församlingsgränserna vid behov.</w:t>
      </w:r>
    </w:p>
    <w:p w14:paraId="029947BC" w14:textId="77777777" w:rsidR="00245171" w:rsidRDefault="00245171" w:rsidP="00245171">
      <w:pPr>
        <w:pStyle w:val="paragraph"/>
        <w:spacing w:before="0" w:beforeAutospacing="0" w:after="0" w:afterAutospacing="0"/>
        <w:jc w:val="both"/>
        <w:textAlignment w:val="baseline"/>
        <w:rPr>
          <w:rFonts w:ascii="Calibri" w:hAnsi="Calibri" w:cs="Calibri"/>
        </w:rPr>
      </w:pPr>
    </w:p>
    <w:p w14:paraId="4D6197F7" w14:textId="77777777" w:rsidR="00245171" w:rsidRPr="000543C2" w:rsidRDefault="00245171" w:rsidP="00245171">
      <w:pPr>
        <w:pStyle w:val="paragraph"/>
        <w:spacing w:before="0" w:beforeAutospacing="0" w:after="0" w:afterAutospacing="0"/>
        <w:jc w:val="both"/>
        <w:textAlignment w:val="baseline"/>
        <w:rPr>
          <w:rFonts w:ascii="Calibri" w:hAnsi="Calibri" w:cs="Calibri"/>
        </w:rPr>
      </w:pPr>
    </w:p>
    <w:p w14:paraId="340FC011" w14:textId="77777777" w:rsidR="00245171" w:rsidRPr="000543C2" w:rsidRDefault="00245171" w:rsidP="00245171">
      <w:pPr>
        <w:pStyle w:val="paragraph"/>
        <w:spacing w:before="0" w:beforeAutospacing="0" w:after="0" w:afterAutospacing="0"/>
        <w:jc w:val="both"/>
        <w:textAlignment w:val="baseline"/>
        <w:rPr>
          <w:rFonts w:ascii="Calibri" w:hAnsi="Calibri" w:cs="Calibri"/>
        </w:rPr>
      </w:pPr>
      <w:r>
        <w:rPr>
          <w:rStyle w:val="normaltextrun"/>
          <w:rFonts w:ascii="Calibri" w:hAnsi="Calibri"/>
          <w:b/>
        </w:rPr>
        <w:t>Investeringar</w:t>
      </w:r>
    </w:p>
    <w:p w14:paraId="5B4814C8" w14:textId="77777777" w:rsidR="00245171" w:rsidRPr="000543C2" w:rsidRDefault="00245171" w:rsidP="00245171">
      <w:pPr>
        <w:pStyle w:val="paragraph"/>
        <w:numPr>
          <w:ilvl w:val="0"/>
          <w:numId w:val="6"/>
        </w:numPr>
        <w:tabs>
          <w:tab w:val="num" w:pos="2024"/>
        </w:tabs>
        <w:spacing w:before="0" w:beforeAutospacing="0" w:after="0" w:afterAutospacing="0"/>
        <w:jc w:val="both"/>
        <w:textAlignment w:val="baseline"/>
        <w:rPr>
          <w:rFonts w:ascii="Calibri" w:hAnsi="Calibri" w:cs="Calibri"/>
        </w:rPr>
      </w:pPr>
      <w:r>
        <w:rPr>
          <w:rStyle w:val="normaltextrun"/>
          <w:rFonts w:ascii="Calibri" w:hAnsi="Calibri"/>
        </w:rPr>
        <w:t>För investeringar används på årsnivå högst 80 procent av årsbidraget, som har fastställts i det senaste bokslutet.</w:t>
      </w:r>
    </w:p>
    <w:p w14:paraId="775216DE" w14:textId="77777777" w:rsidR="00245171" w:rsidRDefault="00245171" w:rsidP="00245171">
      <w:pPr>
        <w:pStyle w:val="paragraph"/>
        <w:numPr>
          <w:ilvl w:val="0"/>
          <w:numId w:val="6"/>
        </w:numPr>
        <w:tabs>
          <w:tab w:val="num" w:pos="2024"/>
        </w:tabs>
        <w:spacing w:before="0" w:beforeAutospacing="0" w:after="0" w:afterAutospacing="0"/>
        <w:jc w:val="both"/>
        <w:textAlignment w:val="baseline"/>
        <w:rPr>
          <w:rStyle w:val="normaltextrun"/>
          <w:rFonts w:ascii="Calibri" w:hAnsi="Calibri" w:cs="Calibri"/>
        </w:rPr>
      </w:pPr>
      <w:r>
        <w:rPr>
          <w:rStyle w:val="normaltextrun"/>
          <w:rFonts w:ascii="Calibri" w:hAnsi="Calibri"/>
        </w:rPr>
        <w:t>Investeringar kan vid behov finansieras med skuldfinansiering, om den interna finansieringen räcker för att täcka kostnaderna för att sköta skulderna till fullt belopp under hela återbetalningstiden för lånet.</w:t>
      </w:r>
    </w:p>
    <w:p w14:paraId="2344372A" w14:textId="77777777" w:rsidR="00245171" w:rsidRPr="000543C2" w:rsidRDefault="00245171" w:rsidP="00245171">
      <w:pPr>
        <w:pStyle w:val="paragraph"/>
        <w:spacing w:before="0" w:beforeAutospacing="0" w:after="0" w:afterAutospacing="0"/>
        <w:ind w:left="360"/>
        <w:jc w:val="both"/>
        <w:textAlignment w:val="baseline"/>
        <w:rPr>
          <w:rStyle w:val="eop"/>
          <w:rFonts w:ascii="Calibri" w:hAnsi="Calibri" w:cs="Calibri"/>
        </w:rPr>
      </w:pPr>
    </w:p>
    <w:p w14:paraId="0B050B1F" w14:textId="77777777" w:rsidR="00245171" w:rsidRPr="000543C2" w:rsidRDefault="00245171" w:rsidP="00245171">
      <w:pPr>
        <w:spacing w:after="0" w:line="240" w:lineRule="auto"/>
        <w:rPr>
          <w:rStyle w:val="eop"/>
          <w:rFonts w:ascii="Calibri" w:eastAsia="Times New Roman" w:hAnsi="Calibri" w:cs="Calibri"/>
          <w:sz w:val="24"/>
          <w:szCs w:val="24"/>
          <w:lang w:eastAsia="fi-FI"/>
        </w:rPr>
      </w:pPr>
    </w:p>
    <w:p w14:paraId="5B8854F7" w14:textId="77777777" w:rsidR="00245171" w:rsidRPr="000543C2" w:rsidRDefault="00245171" w:rsidP="00245171">
      <w:pPr>
        <w:pStyle w:val="paragraph"/>
        <w:spacing w:before="0" w:beforeAutospacing="0" w:after="0" w:afterAutospacing="0"/>
        <w:ind w:right="-15"/>
        <w:jc w:val="both"/>
        <w:textAlignment w:val="baseline"/>
        <w:rPr>
          <w:rStyle w:val="normaltextrun"/>
          <w:rFonts w:ascii="Calibri" w:hAnsi="Calibri" w:cs="Calibri"/>
          <w:b/>
          <w:bCs/>
        </w:rPr>
      </w:pPr>
      <w:r>
        <w:rPr>
          <w:rStyle w:val="normaltextrun"/>
          <w:rFonts w:ascii="Calibri" w:hAnsi="Calibri"/>
          <w:b/>
        </w:rPr>
        <w:t>Placeringsverksamhet</w:t>
      </w:r>
    </w:p>
    <w:p w14:paraId="1830641F" w14:textId="77777777" w:rsidR="00245171" w:rsidRPr="000543C2" w:rsidRDefault="00245171" w:rsidP="00245171">
      <w:pPr>
        <w:pStyle w:val="paragraph"/>
        <w:numPr>
          <w:ilvl w:val="0"/>
          <w:numId w:val="5"/>
        </w:numPr>
        <w:tabs>
          <w:tab w:val="num" w:pos="2024"/>
        </w:tabs>
        <w:spacing w:before="0" w:beforeAutospacing="0" w:after="0" w:afterAutospacing="0"/>
        <w:jc w:val="both"/>
        <w:textAlignment w:val="baseline"/>
        <w:rPr>
          <w:rStyle w:val="normaltextrun"/>
          <w:rFonts w:ascii="Calibri" w:hAnsi="Calibri" w:cs="Calibri"/>
        </w:rPr>
      </w:pPr>
      <w:r>
        <w:rPr>
          <w:rStyle w:val="normaltextrun"/>
          <w:rFonts w:ascii="Calibri" w:hAnsi="Calibri"/>
        </w:rPr>
        <w:t xml:space="preserve">Placeringsverksamheten styrs med en separat stadga. </w:t>
      </w:r>
    </w:p>
    <w:p w14:paraId="137DAB51" w14:textId="77777777" w:rsidR="00245171" w:rsidRDefault="00245171" w:rsidP="00245171">
      <w:pPr>
        <w:pStyle w:val="paragraph"/>
        <w:numPr>
          <w:ilvl w:val="0"/>
          <w:numId w:val="5"/>
        </w:numPr>
        <w:tabs>
          <w:tab w:val="num" w:pos="2024"/>
        </w:tabs>
        <w:spacing w:before="0" w:beforeAutospacing="0" w:after="0" w:afterAutospacing="0"/>
        <w:jc w:val="both"/>
        <w:textAlignment w:val="baseline"/>
        <w:rPr>
          <w:rStyle w:val="normaltextrun"/>
          <w:rFonts w:ascii="Calibri" w:hAnsi="Calibri" w:cs="Calibri"/>
        </w:rPr>
      </w:pPr>
      <w:r>
        <w:rPr>
          <w:rStyle w:val="normaltextrun"/>
          <w:rFonts w:ascii="Calibri" w:hAnsi="Calibri"/>
        </w:rPr>
        <w:t xml:space="preserve">En plan för finansiering av investeringarna utarbetas årligen. </w:t>
      </w:r>
    </w:p>
    <w:p w14:paraId="572202CA" w14:textId="77777777" w:rsidR="00245171" w:rsidRPr="000543C2" w:rsidRDefault="00245171" w:rsidP="00245171">
      <w:pPr>
        <w:pStyle w:val="paragraph"/>
        <w:spacing w:before="0" w:beforeAutospacing="0" w:after="0" w:afterAutospacing="0"/>
        <w:ind w:left="360"/>
        <w:jc w:val="both"/>
        <w:textAlignment w:val="baseline"/>
        <w:rPr>
          <w:rFonts w:ascii="Calibri" w:hAnsi="Calibri" w:cs="Calibri"/>
        </w:rPr>
      </w:pPr>
    </w:p>
    <w:p w14:paraId="4ED1DA58" w14:textId="77777777" w:rsidR="00245171" w:rsidRPr="000543C2" w:rsidRDefault="00245171" w:rsidP="00245171">
      <w:pPr>
        <w:pStyle w:val="paragraph"/>
        <w:spacing w:before="0" w:beforeAutospacing="0" w:after="0" w:afterAutospacing="0"/>
        <w:ind w:right="-15"/>
        <w:jc w:val="both"/>
        <w:textAlignment w:val="baseline"/>
        <w:rPr>
          <w:rStyle w:val="normaltextrun"/>
          <w:rFonts w:ascii="Calibri" w:hAnsi="Calibri" w:cs="Calibri"/>
          <w:b/>
          <w:bCs/>
        </w:rPr>
      </w:pPr>
    </w:p>
    <w:p w14:paraId="63B24F70" w14:textId="77777777" w:rsidR="00245171" w:rsidRPr="000543C2" w:rsidRDefault="00245171" w:rsidP="00245171">
      <w:pPr>
        <w:pStyle w:val="paragraph"/>
        <w:spacing w:before="0" w:beforeAutospacing="0" w:after="0" w:afterAutospacing="0"/>
        <w:ind w:right="-15"/>
        <w:jc w:val="both"/>
        <w:textAlignment w:val="baseline"/>
        <w:rPr>
          <w:rFonts w:ascii="Calibri" w:hAnsi="Calibri" w:cs="Calibri"/>
        </w:rPr>
      </w:pPr>
      <w:r>
        <w:rPr>
          <w:rStyle w:val="normaltextrun"/>
          <w:rFonts w:ascii="Calibri" w:hAnsi="Calibri"/>
          <w:b/>
        </w:rPr>
        <w:t>Fastigheter och begravningsplatser</w:t>
      </w:r>
    </w:p>
    <w:p w14:paraId="4A9E63FD" w14:textId="77777777" w:rsidR="00245171" w:rsidRPr="000543C2" w:rsidRDefault="00245171" w:rsidP="00245171">
      <w:pPr>
        <w:pStyle w:val="paragraph"/>
        <w:numPr>
          <w:ilvl w:val="0"/>
          <w:numId w:val="4"/>
        </w:numPr>
        <w:spacing w:before="0" w:beforeAutospacing="0" w:after="0" w:afterAutospacing="0"/>
        <w:jc w:val="both"/>
        <w:textAlignment w:val="baseline"/>
        <w:rPr>
          <w:rFonts w:ascii="Calibri" w:hAnsi="Calibri" w:cs="Calibri"/>
        </w:rPr>
      </w:pPr>
      <w:bookmarkStart w:id="1" w:name="_Hlk93403981"/>
      <w:r>
        <w:rPr>
          <w:rStyle w:val="normaltextrun"/>
          <w:rFonts w:ascii="Calibri" w:hAnsi="Calibri"/>
        </w:rPr>
        <w:t xml:space="preserve">Före utgången av år 2023 har ett beslut om avträdelse fattats för fastigheter eller lokaler som ägs av den kyrkliga samfälligheten eller hyrs av den kyrkliga samfälligheten eller församlingarna, så att det sammanlagda antalet kvadratmeter i dessa lokaler är minst 7 000 m2. Begravningsplatsernas och lägergårdarnas fastigheter, placeringsfastigheter och </w:t>
      </w:r>
      <w:r>
        <w:rPr>
          <w:rStyle w:val="normaltextrun"/>
          <w:rFonts w:ascii="Calibri" w:hAnsi="Calibri"/>
        </w:rPr>
        <w:lastRenderedPageBreak/>
        <w:t>bostadslägenheter beaktas inte i förverkligandet av detta mål. Beslut om avträdelse innebär att objektet inte längre berörs av grundliga reparationsinvesteringar utan enbart av driftsekonomiutgifter.</w:t>
      </w:r>
    </w:p>
    <w:bookmarkEnd w:id="1"/>
    <w:p w14:paraId="396EB4C1" w14:textId="5ABADEF1" w:rsidR="00245171" w:rsidRPr="00E96086" w:rsidRDefault="00245171" w:rsidP="00245171">
      <w:pPr>
        <w:pStyle w:val="paragraph"/>
        <w:numPr>
          <w:ilvl w:val="0"/>
          <w:numId w:val="4"/>
        </w:numPr>
        <w:spacing w:before="0" w:beforeAutospacing="0" w:after="0" w:afterAutospacing="0"/>
        <w:jc w:val="both"/>
        <w:textAlignment w:val="baseline"/>
        <w:rPr>
          <w:rFonts w:asciiTheme="minorHAnsi" w:hAnsiTheme="minorHAnsi" w:cstheme="minorHAnsi"/>
        </w:rPr>
      </w:pPr>
      <w:r>
        <w:rPr>
          <w:rStyle w:val="normaltextrun"/>
          <w:rFonts w:ascii="Calibri" w:hAnsi="Calibri"/>
        </w:rPr>
        <w:t xml:space="preserve">Användning av lokaler effektiveras så att alla församlingar och </w:t>
      </w:r>
      <w:r w:rsidR="00070310" w:rsidRPr="004C23F1">
        <w:rPr>
          <w:rStyle w:val="normaltextrun"/>
          <w:rFonts w:ascii="Calibri" w:hAnsi="Calibri"/>
        </w:rPr>
        <w:t>den kyr</w:t>
      </w:r>
      <w:r w:rsidR="004C23F1" w:rsidRPr="004C23F1">
        <w:rPr>
          <w:rStyle w:val="normaltextrun"/>
          <w:rFonts w:ascii="Calibri" w:hAnsi="Calibri"/>
        </w:rPr>
        <w:t>k</w:t>
      </w:r>
      <w:r w:rsidR="00070310" w:rsidRPr="004C23F1">
        <w:rPr>
          <w:rStyle w:val="normaltextrun"/>
          <w:rFonts w:ascii="Calibri" w:hAnsi="Calibri"/>
        </w:rPr>
        <w:t>liga samfälligheten</w:t>
      </w:r>
      <w:r w:rsidRPr="004C23F1">
        <w:rPr>
          <w:rStyle w:val="normaltextrun"/>
          <w:rFonts w:ascii="Calibri" w:hAnsi="Calibri"/>
        </w:rPr>
        <w:t xml:space="preserve"> </w:t>
      </w:r>
      <w:r>
        <w:rPr>
          <w:rStyle w:val="normaltextrun"/>
          <w:rFonts w:ascii="Calibri" w:hAnsi="Calibri"/>
        </w:rPr>
        <w:t xml:space="preserve">uppmuntras till gemensam </w:t>
      </w:r>
      <w:r w:rsidRPr="00E96086">
        <w:rPr>
          <w:rStyle w:val="normaltextrun"/>
          <w:rFonts w:asciiTheme="minorHAnsi" w:hAnsiTheme="minorHAnsi" w:cstheme="minorHAnsi"/>
        </w:rPr>
        <w:t>användning av lokalerna.</w:t>
      </w:r>
    </w:p>
    <w:p w14:paraId="671933C4" w14:textId="77777777" w:rsidR="00245171" w:rsidRPr="00E96086" w:rsidRDefault="00245171" w:rsidP="00245171">
      <w:pPr>
        <w:pStyle w:val="Liststycke"/>
        <w:numPr>
          <w:ilvl w:val="0"/>
          <w:numId w:val="4"/>
        </w:numPr>
        <w:spacing w:after="0" w:line="240" w:lineRule="auto"/>
        <w:jc w:val="both"/>
        <w:textAlignment w:val="baseline"/>
        <w:rPr>
          <w:rFonts w:cstheme="minorHAnsi"/>
          <w:strike/>
        </w:rPr>
      </w:pPr>
      <w:r w:rsidRPr="00E96086">
        <w:rPr>
          <w:rFonts w:cstheme="minorHAnsi"/>
          <w:sz w:val="24"/>
        </w:rPr>
        <w:t>För tidsbundna hyresavtal görs alltid en behovsprövning enligt strategin när de nuvarande hyresavtalen upphör.</w:t>
      </w:r>
    </w:p>
    <w:p w14:paraId="4CE3D65F" w14:textId="4E079B84" w:rsidR="00245171" w:rsidRPr="004C23F1" w:rsidRDefault="00245171" w:rsidP="00245171">
      <w:pPr>
        <w:pStyle w:val="paragraph"/>
        <w:numPr>
          <w:ilvl w:val="0"/>
          <w:numId w:val="4"/>
        </w:numPr>
        <w:spacing w:before="0" w:beforeAutospacing="0" w:after="0" w:afterAutospacing="0"/>
        <w:jc w:val="both"/>
        <w:textAlignment w:val="baseline"/>
        <w:rPr>
          <w:rStyle w:val="eop"/>
          <w:rFonts w:ascii="Calibri" w:hAnsi="Calibri" w:cs="Calibri"/>
        </w:rPr>
      </w:pPr>
      <w:r w:rsidRPr="00E96086">
        <w:rPr>
          <w:rStyle w:val="normaltextrun"/>
          <w:rFonts w:asciiTheme="minorHAnsi" w:hAnsiTheme="minorHAnsi" w:cstheme="minorHAnsi"/>
        </w:rPr>
        <w:t>Nya separata begravningsplatsenheter</w:t>
      </w:r>
      <w:r>
        <w:rPr>
          <w:rStyle w:val="normaltextrun"/>
          <w:rFonts w:ascii="Calibri" w:hAnsi="Calibri"/>
        </w:rPr>
        <w:t xml:space="preserve"> börjar inte planeras, såvida det inte är fråga om ett gemensamt projekt </w:t>
      </w:r>
      <w:r w:rsidR="00070310" w:rsidRPr="004C23F1">
        <w:rPr>
          <w:rStyle w:val="normaltextrun"/>
          <w:rFonts w:ascii="Calibri" w:hAnsi="Calibri"/>
        </w:rPr>
        <w:t>med en annan samfällighet.</w:t>
      </w:r>
    </w:p>
    <w:p w14:paraId="5BA3D121" w14:textId="77777777" w:rsidR="00245171" w:rsidRPr="000543C2" w:rsidRDefault="00245171" w:rsidP="00245171">
      <w:pPr>
        <w:pStyle w:val="paragraph"/>
        <w:numPr>
          <w:ilvl w:val="0"/>
          <w:numId w:val="4"/>
        </w:numPr>
        <w:spacing w:before="0" w:beforeAutospacing="0" w:after="0" w:afterAutospacing="0"/>
        <w:jc w:val="both"/>
        <w:textAlignment w:val="baseline"/>
        <w:rPr>
          <w:rFonts w:ascii="Calibri" w:hAnsi="Calibri" w:cs="Calibri"/>
        </w:rPr>
      </w:pPr>
      <w:r>
        <w:rPr>
          <w:rStyle w:val="eop"/>
          <w:rFonts w:ascii="Calibri" w:hAnsi="Calibri"/>
        </w:rPr>
        <w:t>Vi bereder oss på att uppdatera den av gemensamma kyrkofullmäktige per 12.12.2018 godkända riktlinjen som beskriver läger- och kurscentrumens framtid.</w:t>
      </w:r>
    </w:p>
    <w:p w14:paraId="369AB7EE" w14:textId="77777777" w:rsidR="00245171" w:rsidRDefault="00245171" w:rsidP="00245171">
      <w:pPr>
        <w:pStyle w:val="paragraph"/>
        <w:spacing w:before="0" w:beforeAutospacing="0" w:after="0" w:afterAutospacing="0"/>
        <w:ind w:right="-15"/>
        <w:jc w:val="both"/>
        <w:textAlignment w:val="baseline"/>
        <w:rPr>
          <w:rStyle w:val="eop"/>
          <w:rFonts w:ascii="Calibri" w:hAnsi="Calibri" w:cs="Calibri"/>
        </w:rPr>
      </w:pPr>
    </w:p>
    <w:p w14:paraId="688EF03D" w14:textId="77777777" w:rsidR="00245171" w:rsidRPr="000543C2" w:rsidRDefault="00245171" w:rsidP="00245171">
      <w:pPr>
        <w:pStyle w:val="paragraph"/>
        <w:spacing w:before="0" w:beforeAutospacing="0" w:after="0" w:afterAutospacing="0"/>
        <w:ind w:right="-15"/>
        <w:jc w:val="both"/>
        <w:textAlignment w:val="baseline"/>
        <w:rPr>
          <w:rStyle w:val="eop"/>
          <w:rFonts w:ascii="Calibri" w:hAnsi="Calibri" w:cs="Calibri"/>
        </w:rPr>
      </w:pPr>
    </w:p>
    <w:p w14:paraId="4EA338A3" w14:textId="77777777" w:rsidR="00245171" w:rsidRPr="000543C2" w:rsidRDefault="00245171" w:rsidP="00245171">
      <w:pPr>
        <w:pStyle w:val="paragraph"/>
        <w:spacing w:before="0" w:beforeAutospacing="0" w:after="0" w:afterAutospacing="0"/>
        <w:ind w:right="-15"/>
        <w:jc w:val="both"/>
        <w:textAlignment w:val="baseline"/>
        <w:rPr>
          <w:rStyle w:val="eop"/>
          <w:rFonts w:ascii="Calibri" w:hAnsi="Calibri" w:cs="Calibri"/>
        </w:rPr>
      </w:pPr>
      <w:r>
        <w:rPr>
          <w:rStyle w:val="eop"/>
          <w:rFonts w:ascii="Calibri" w:hAnsi="Calibri"/>
          <w:b/>
        </w:rPr>
        <w:t>Förvaltningsstruktur</w:t>
      </w:r>
    </w:p>
    <w:p w14:paraId="66C0B54E" w14:textId="14E5FA3C" w:rsidR="00245171" w:rsidRPr="000543C2" w:rsidRDefault="00245171" w:rsidP="00245171">
      <w:pPr>
        <w:pStyle w:val="paragraph"/>
        <w:numPr>
          <w:ilvl w:val="0"/>
          <w:numId w:val="3"/>
        </w:numPr>
        <w:spacing w:before="0" w:beforeAutospacing="0" w:after="0" w:afterAutospacing="0"/>
        <w:ind w:right="-15"/>
        <w:jc w:val="both"/>
        <w:textAlignment w:val="baseline"/>
        <w:rPr>
          <w:rFonts w:ascii="Calibri" w:hAnsi="Calibri" w:cs="Calibri"/>
        </w:rPr>
      </w:pPr>
      <w:r>
        <w:rPr>
          <w:rFonts w:ascii="Calibri" w:hAnsi="Calibri"/>
        </w:rPr>
        <w:t xml:space="preserve">Antalet förvaltningsorgan och deras uppgifter granskas före utgången av </w:t>
      </w:r>
      <w:r w:rsidR="00070310" w:rsidRPr="004C23F1">
        <w:rPr>
          <w:rFonts w:ascii="Calibri" w:hAnsi="Calibri"/>
        </w:rPr>
        <w:t>mandatperioden</w:t>
      </w:r>
      <w:r w:rsidRPr="00070310">
        <w:rPr>
          <w:rFonts w:ascii="Calibri" w:hAnsi="Calibri"/>
          <w:color w:val="FF0000"/>
        </w:rPr>
        <w:t xml:space="preserve"> </w:t>
      </w:r>
      <w:r>
        <w:rPr>
          <w:rFonts w:ascii="Calibri" w:hAnsi="Calibri"/>
        </w:rPr>
        <w:t>år 2026.</w:t>
      </w:r>
    </w:p>
    <w:p w14:paraId="09F8675A" w14:textId="77777777" w:rsidR="00245171" w:rsidRDefault="00245171" w:rsidP="00245171">
      <w:pPr>
        <w:pStyle w:val="paragraph"/>
        <w:spacing w:before="0" w:beforeAutospacing="0" w:after="0" w:afterAutospacing="0"/>
        <w:ind w:right="-15"/>
        <w:jc w:val="both"/>
        <w:textAlignment w:val="baseline"/>
        <w:rPr>
          <w:rFonts w:ascii="Calibri" w:hAnsi="Calibri" w:cs="Calibri"/>
        </w:rPr>
      </w:pPr>
    </w:p>
    <w:p w14:paraId="19A19E65" w14:textId="77777777" w:rsidR="00245171" w:rsidRPr="000543C2" w:rsidRDefault="00245171" w:rsidP="00245171">
      <w:pPr>
        <w:pStyle w:val="paragraph"/>
        <w:spacing w:before="0" w:beforeAutospacing="0" w:after="0" w:afterAutospacing="0"/>
        <w:ind w:right="-15"/>
        <w:jc w:val="both"/>
        <w:textAlignment w:val="baseline"/>
        <w:rPr>
          <w:rFonts w:ascii="Calibri" w:hAnsi="Calibri" w:cs="Calibri"/>
        </w:rPr>
      </w:pPr>
    </w:p>
    <w:p w14:paraId="68465318" w14:textId="77777777" w:rsidR="00245171" w:rsidRPr="000543C2" w:rsidRDefault="00245171" w:rsidP="00245171">
      <w:pPr>
        <w:pStyle w:val="paragraph"/>
        <w:spacing w:before="0" w:beforeAutospacing="0" w:after="0" w:afterAutospacing="0"/>
        <w:ind w:right="-15"/>
        <w:jc w:val="both"/>
        <w:textAlignment w:val="baseline"/>
        <w:rPr>
          <w:rFonts w:ascii="Calibri" w:hAnsi="Calibri" w:cs="Calibri"/>
        </w:rPr>
      </w:pPr>
      <w:r>
        <w:rPr>
          <w:rStyle w:val="normaltextrun"/>
          <w:rFonts w:ascii="Calibri" w:hAnsi="Calibri"/>
          <w:b/>
        </w:rPr>
        <w:t>Verksamhetssätt och processer</w:t>
      </w:r>
    </w:p>
    <w:p w14:paraId="6CEEA7B8" w14:textId="353FB9F7" w:rsidR="00245171" w:rsidRPr="00781D7B" w:rsidRDefault="007F3561" w:rsidP="00245171">
      <w:pPr>
        <w:pStyle w:val="paragraph"/>
        <w:numPr>
          <w:ilvl w:val="0"/>
          <w:numId w:val="2"/>
        </w:numPr>
        <w:tabs>
          <w:tab w:val="num" w:pos="1664"/>
        </w:tabs>
        <w:spacing w:before="0" w:beforeAutospacing="0" w:after="0" w:afterAutospacing="0"/>
        <w:ind w:left="360"/>
        <w:jc w:val="both"/>
        <w:textAlignment w:val="baseline"/>
        <w:rPr>
          <w:rStyle w:val="eop"/>
          <w:rFonts w:ascii="Calibri" w:hAnsi="Calibri" w:cs="Calibri"/>
          <w:strike/>
        </w:rPr>
      </w:pPr>
      <w:bookmarkStart w:id="2" w:name="_Hlk130142994"/>
      <w:r w:rsidRPr="007F3561">
        <w:rPr>
          <w:rStyle w:val="eop"/>
          <w:rFonts w:ascii="Calibri" w:hAnsi="Calibri"/>
        </w:rPr>
        <w:t>De interna arbetsprocesserna för alla församlingar och serviceenheter förenhetligas.</w:t>
      </w:r>
    </w:p>
    <w:bookmarkEnd w:id="2"/>
    <w:p w14:paraId="1AA51C2E" w14:textId="77777777" w:rsidR="00245171" w:rsidRPr="000543C2" w:rsidRDefault="00245171" w:rsidP="00245171">
      <w:pPr>
        <w:pStyle w:val="paragraph"/>
        <w:spacing w:before="0" w:beforeAutospacing="0" w:after="0" w:afterAutospacing="0"/>
        <w:ind w:left="360"/>
        <w:jc w:val="both"/>
        <w:textAlignment w:val="baseline"/>
        <w:rPr>
          <w:rStyle w:val="eop"/>
          <w:rFonts w:ascii="Calibri" w:hAnsi="Calibri" w:cs="Calibri"/>
          <w:strike/>
        </w:rPr>
      </w:pPr>
    </w:p>
    <w:p w14:paraId="4B36DE90" w14:textId="77777777" w:rsidR="00245171" w:rsidRPr="000543C2" w:rsidRDefault="00245171" w:rsidP="00245171">
      <w:pPr>
        <w:pStyle w:val="paragraph"/>
        <w:spacing w:before="0" w:beforeAutospacing="0" w:after="0" w:afterAutospacing="0"/>
        <w:jc w:val="both"/>
        <w:textAlignment w:val="baseline"/>
        <w:rPr>
          <w:rFonts w:ascii="Calibri" w:hAnsi="Calibri" w:cs="Calibri"/>
          <w:strike/>
        </w:rPr>
      </w:pPr>
    </w:p>
    <w:p w14:paraId="13050997" w14:textId="77777777" w:rsidR="00245171" w:rsidRPr="000543C2" w:rsidRDefault="00245171" w:rsidP="00245171">
      <w:pPr>
        <w:pStyle w:val="paragraph"/>
        <w:spacing w:before="0" w:beforeAutospacing="0" w:after="0" w:afterAutospacing="0"/>
        <w:ind w:right="-15"/>
        <w:jc w:val="both"/>
        <w:textAlignment w:val="baseline"/>
        <w:rPr>
          <w:rFonts w:ascii="Calibri" w:hAnsi="Calibri" w:cs="Calibri"/>
        </w:rPr>
      </w:pPr>
      <w:r>
        <w:rPr>
          <w:rStyle w:val="normaltextrun"/>
          <w:rFonts w:ascii="Calibri" w:hAnsi="Calibri"/>
          <w:b/>
        </w:rPr>
        <w:t>Samarbete med andra aktörer</w:t>
      </w:r>
    </w:p>
    <w:p w14:paraId="434DA013" w14:textId="68CE175D" w:rsidR="00245171" w:rsidRPr="007F3561" w:rsidRDefault="00245171" w:rsidP="00245171">
      <w:pPr>
        <w:pStyle w:val="paragraph"/>
        <w:numPr>
          <w:ilvl w:val="0"/>
          <w:numId w:val="1"/>
        </w:numPr>
        <w:spacing w:before="0" w:beforeAutospacing="0" w:after="0" w:afterAutospacing="0"/>
        <w:jc w:val="both"/>
        <w:textAlignment w:val="baseline"/>
        <w:rPr>
          <w:rStyle w:val="normaltextrun"/>
          <w:rFonts w:ascii="Calibri" w:hAnsi="Calibri" w:cs="Calibri"/>
        </w:rPr>
      </w:pPr>
      <w:r>
        <w:rPr>
          <w:rStyle w:val="normaltextrun"/>
          <w:rFonts w:ascii="Calibri" w:hAnsi="Calibri"/>
        </w:rPr>
        <w:t>Samarbetet mellan de kyrkliga samfälligheterna i huvudstadsregionen genomförs inom de områden där samarbetet ger ekonomiska, kommunikativa eller verksamhetsmässiga fördelar.</w:t>
      </w:r>
    </w:p>
    <w:p w14:paraId="4563346F" w14:textId="463CCE82" w:rsidR="007F3561" w:rsidRPr="000543C2" w:rsidRDefault="007F3561" w:rsidP="00245171">
      <w:pPr>
        <w:pStyle w:val="paragraph"/>
        <w:numPr>
          <w:ilvl w:val="0"/>
          <w:numId w:val="1"/>
        </w:numPr>
        <w:spacing w:before="0" w:beforeAutospacing="0" w:after="0" w:afterAutospacing="0"/>
        <w:jc w:val="both"/>
        <w:textAlignment w:val="baseline"/>
        <w:rPr>
          <w:rFonts w:ascii="Calibri" w:hAnsi="Calibri" w:cs="Calibri"/>
        </w:rPr>
      </w:pPr>
      <w:r w:rsidRPr="007F3561">
        <w:rPr>
          <w:rFonts w:ascii="Calibri" w:hAnsi="Calibri" w:cs="Calibri"/>
        </w:rPr>
        <w:t xml:space="preserve">Församlingarna strävar efter att påverka planeringen och beredningen av de projekt som kyrkans centralförvaltning inlett innan man fattat </w:t>
      </w:r>
      <w:r w:rsidR="004400CA" w:rsidRPr="007F3561">
        <w:rPr>
          <w:rFonts w:ascii="Calibri" w:hAnsi="Calibri" w:cs="Calibri"/>
        </w:rPr>
        <w:t>ett riksomfattande</w:t>
      </w:r>
      <w:r w:rsidRPr="007F3561">
        <w:rPr>
          <w:rFonts w:ascii="Calibri" w:hAnsi="Calibri" w:cs="Calibri"/>
        </w:rPr>
        <w:t xml:space="preserve"> beslut om att inleda projekten.</w:t>
      </w:r>
    </w:p>
    <w:p w14:paraId="111737E5" w14:textId="77777777" w:rsidR="008173E0" w:rsidRDefault="008173E0"/>
    <w:sectPr w:rsidR="008173E0" w:rsidSect="008E73A8">
      <w:headerReference w:type="default" r:id="rId7"/>
      <w:footerReference w:type="default" r:id="rId8"/>
      <w:pgSz w:w="11906" w:h="16838"/>
      <w:pgMar w:top="1417" w:right="1134"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4879" w14:textId="77777777" w:rsidR="009A7B5C" w:rsidRDefault="00C05D36">
      <w:pPr>
        <w:spacing w:after="0" w:line="240" w:lineRule="auto"/>
      </w:pPr>
      <w:r>
        <w:separator/>
      </w:r>
    </w:p>
  </w:endnote>
  <w:endnote w:type="continuationSeparator" w:id="0">
    <w:p w14:paraId="6EFC509D" w14:textId="77777777" w:rsidR="009A7B5C" w:rsidRDefault="00C05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29051"/>
      <w:docPartObj>
        <w:docPartGallery w:val="Page Numbers (Bottom of Page)"/>
        <w:docPartUnique/>
      </w:docPartObj>
    </w:sdtPr>
    <w:sdtEndPr/>
    <w:sdtContent>
      <w:p w14:paraId="75709F72" w14:textId="77777777" w:rsidR="009E5533" w:rsidRDefault="00070310">
        <w:pPr>
          <w:pStyle w:val="Sidfot"/>
          <w:jc w:val="right"/>
        </w:pPr>
        <w:r>
          <w:fldChar w:fldCharType="begin"/>
        </w:r>
        <w:r>
          <w:instrText>PAGE   \* MERGEFORMAT</w:instrText>
        </w:r>
        <w:r>
          <w:fldChar w:fldCharType="separate"/>
        </w:r>
        <w:r>
          <w:t>2</w:t>
        </w:r>
        <w:r>
          <w:fldChar w:fldCharType="end"/>
        </w:r>
      </w:p>
    </w:sdtContent>
  </w:sdt>
  <w:p w14:paraId="7CA1C774" w14:textId="77777777" w:rsidR="00F914DF" w:rsidRDefault="00F160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A00EB" w14:textId="77777777" w:rsidR="009A7B5C" w:rsidRDefault="00C05D36">
      <w:pPr>
        <w:spacing w:after="0" w:line="240" w:lineRule="auto"/>
      </w:pPr>
      <w:r>
        <w:separator/>
      </w:r>
    </w:p>
  </w:footnote>
  <w:footnote w:type="continuationSeparator" w:id="0">
    <w:p w14:paraId="1832A4EC" w14:textId="77777777" w:rsidR="009A7B5C" w:rsidRDefault="00C05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EBC5" w14:textId="77777777" w:rsidR="009E5533" w:rsidRDefault="00070310" w:rsidP="009E5533">
    <w:pPr>
      <w:pStyle w:val="Sidhuvud"/>
      <w:jc w:val="right"/>
    </w:pPr>
    <w:r>
      <w:rPr>
        <w:noProof/>
      </w:rPr>
      <w:drawing>
        <wp:inline distT="0" distB="0" distL="0" distR="0" wp14:anchorId="3CBF4DC9" wp14:editId="1217DBE8">
          <wp:extent cx="1292772" cy="368926"/>
          <wp:effectExtent l="0" t="0" r="3175" b="0"/>
          <wp:docPr id="1" name="Kuva 1" descr="Bild som innehåller objektets text, clipart-bild  Beskrivning skapad automatis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  Kuvaus luotu automaattises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922" cy="370681"/>
                  </a:xfrm>
                  <a:prstGeom prst="rect">
                    <a:avLst/>
                  </a:prstGeom>
                  <a:noFill/>
                  <a:ln>
                    <a:noFill/>
                  </a:ln>
                </pic:spPr>
              </pic:pic>
            </a:graphicData>
          </a:graphic>
        </wp:inline>
      </w:drawing>
    </w:r>
  </w:p>
  <w:p w14:paraId="4C5ED482" w14:textId="77777777" w:rsidR="00781D7B" w:rsidRDefault="00F16081" w:rsidP="009E5533">
    <w:pPr>
      <w:pStyle w:val="Sidhuvud"/>
      <w:jc w:val="right"/>
    </w:pPr>
  </w:p>
  <w:p w14:paraId="6D0B674D" w14:textId="77777777" w:rsidR="00781D7B" w:rsidRDefault="00F16081" w:rsidP="009E5533">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F3ED1"/>
    <w:multiLevelType w:val="hybridMultilevel"/>
    <w:tmpl w:val="2E98021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E0469D6"/>
    <w:multiLevelType w:val="hybridMultilevel"/>
    <w:tmpl w:val="28A0CE3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1BD7489D"/>
    <w:multiLevelType w:val="hybridMultilevel"/>
    <w:tmpl w:val="09BCDABE"/>
    <w:lvl w:ilvl="0" w:tplc="040B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C1A5A71"/>
    <w:multiLevelType w:val="hybridMultilevel"/>
    <w:tmpl w:val="BDDE9E58"/>
    <w:lvl w:ilvl="0" w:tplc="06684538">
      <w:start w:val="1"/>
      <w:numFmt w:val="bullet"/>
      <w:lvlText w:val=""/>
      <w:lvlJc w:val="left"/>
      <w:pPr>
        <w:ind w:left="360" w:hanging="360"/>
      </w:pPr>
      <w:rPr>
        <w:rFonts w:ascii="Symbol" w:hAnsi="Symbol"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1F1400C6"/>
    <w:multiLevelType w:val="hybridMultilevel"/>
    <w:tmpl w:val="B8063232"/>
    <w:lvl w:ilvl="0" w:tplc="040B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60A75BD"/>
    <w:multiLevelType w:val="hybridMultilevel"/>
    <w:tmpl w:val="3A82F2B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288237F2"/>
    <w:multiLevelType w:val="hybridMultilevel"/>
    <w:tmpl w:val="F3828B6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2B3373FC"/>
    <w:multiLevelType w:val="hybridMultilevel"/>
    <w:tmpl w:val="C764D2F0"/>
    <w:lvl w:ilvl="0" w:tplc="040B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D223A28"/>
    <w:multiLevelType w:val="hybridMultilevel"/>
    <w:tmpl w:val="7B4EFC5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30E44CAC"/>
    <w:multiLevelType w:val="hybridMultilevel"/>
    <w:tmpl w:val="4FC47092"/>
    <w:lvl w:ilvl="0" w:tplc="040B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3D12794"/>
    <w:multiLevelType w:val="hybridMultilevel"/>
    <w:tmpl w:val="0DE0A54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351D4932"/>
    <w:multiLevelType w:val="hybridMultilevel"/>
    <w:tmpl w:val="78D0522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3C776DAD"/>
    <w:multiLevelType w:val="hybridMultilevel"/>
    <w:tmpl w:val="AE3EED48"/>
    <w:lvl w:ilvl="0" w:tplc="040B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C832B52"/>
    <w:multiLevelType w:val="hybridMultilevel"/>
    <w:tmpl w:val="606A609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44F942AC"/>
    <w:multiLevelType w:val="hybridMultilevel"/>
    <w:tmpl w:val="1BF8806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47D16D32"/>
    <w:multiLevelType w:val="hybridMultilevel"/>
    <w:tmpl w:val="E0B6278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53CE5EB7"/>
    <w:multiLevelType w:val="hybridMultilevel"/>
    <w:tmpl w:val="A7088528"/>
    <w:lvl w:ilvl="0" w:tplc="040B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40504C3"/>
    <w:multiLevelType w:val="hybridMultilevel"/>
    <w:tmpl w:val="BE626A3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54C95C64"/>
    <w:multiLevelType w:val="hybridMultilevel"/>
    <w:tmpl w:val="71F42C0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5AFD60B6"/>
    <w:multiLevelType w:val="hybridMultilevel"/>
    <w:tmpl w:val="0D245AB2"/>
    <w:lvl w:ilvl="0" w:tplc="C3B0E606">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4A55E45"/>
    <w:multiLevelType w:val="hybridMultilevel"/>
    <w:tmpl w:val="B820332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65122A9C"/>
    <w:multiLevelType w:val="hybridMultilevel"/>
    <w:tmpl w:val="D34C926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65886030"/>
    <w:multiLevelType w:val="hybridMultilevel"/>
    <w:tmpl w:val="B32E581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66BA28CD"/>
    <w:multiLevelType w:val="hybridMultilevel"/>
    <w:tmpl w:val="FC6E986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746E72FD"/>
    <w:multiLevelType w:val="hybridMultilevel"/>
    <w:tmpl w:val="345E75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5A62257"/>
    <w:multiLevelType w:val="hybridMultilevel"/>
    <w:tmpl w:val="419EC37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E4E4F89"/>
    <w:multiLevelType w:val="hybridMultilevel"/>
    <w:tmpl w:val="11CC1A0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945504445">
    <w:abstractNumId w:val="1"/>
  </w:num>
  <w:num w:numId="2" w16cid:durableId="1200896921">
    <w:abstractNumId w:val="24"/>
  </w:num>
  <w:num w:numId="3" w16cid:durableId="362904887">
    <w:abstractNumId w:val="20"/>
  </w:num>
  <w:num w:numId="4" w16cid:durableId="2056804947">
    <w:abstractNumId w:val="22"/>
  </w:num>
  <w:num w:numId="5" w16cid:durableId="1984852524">
    <w:abstractNumId w:val="15"/>
  </w:num>
  <w:num w:numId="6" w16cid:durableId="1605989552">
    <w:abstractNumId w:val="18"/>
  </w:num>
  <w:num w:numId="7" w16cid:durableId="1547599850">
    <w:abstractNumId w:val="6"/>
  </w:num>
  <w:num w:numId="8" w16cid:durableId="350762507">
    <w:abstractNumId w:val="26"/>
  </w:num>
  <w:num w:numId="9" w16cid:durableId="331568805">
    <w:abstractNumId w:val="19"/>
  </w:num>
  <w:num w:numId="10" w16cid:durableId="757753146">
    <w:abstractNumId w:val="10"/>
  </w:num>
  <w:num w:numId="11" w16cid:durableId="668099322">
    <w:abstractNumId w:val="3"/>
  </w:num>
  <w:num w:numId="12" w16cid:durableId="1530534232">
    <w:abstractNumId w:val="25"/>
  </w:num>
  <w:num w:numId="13" w16cid:durableId="1898664382">
    <w:abstractNumId w:val="11"/>
  </w:num>
  <w:num w:numId="14" w16cid:durableId="1044907266">
    <w:abstractNumId w:val="21"/>
  </w:num>
  <w:num w:numId="15" w16cid:durableId="1004940711">
    <w:abstractNumId w:val="14"/>
  </w:num>
  <w:num w:numId="16" w16cid:durableId="272328396">
    <w:abstractNumId w:val="8"/>
  </w:num>
  <w:num w:numId="17" w16cid:durableId="2069064215">
    <w:abstractNumId w:val="23"/>
  </w:num>
  <w:num w:numId="18" w16cid:durableId="1390609755">
    <w:abstractNumId w:val="17"/>
  </w:num>
  <w:num w:numId="19" w16cid:durableId="762648461">
    <w:abstractNumId w:val="13"/>
  </w:num>
  <w:num w:numId="20" w16cid:durableId="963583095">
    <w:abstractNumId w:val="12"/>
  </w:num>
  <w:num w:numId="21" w16cid:durableId="725564614">
    <w:abstractNumId w:val="5"/>
  </w:num>
  <w:num w:numId="22" w16cid:durableId="815419224">
    <w:abstractNumId w:val="9"/>
  </w:num>
  <w:num w:numId="23" w16cid:durableId="748767896">
    <w:abstractNumId w:val="4"/>
  </w:num>
  <w:num w:numId="24" w16cid:durableId="1743479543">
    <w:abstractNumId w:val="0"/>
  </w:num>
  <w:num w:numId="25" w16cid:durableId="1590001581">
    <w:abstractNumId w:val="2"/>
  </w:num>
  <w:num w:numId="26" w16cid:durableId="2001078948">
    <w:abstractNumId w:val="16"/>
  </w:num>
  <w:num w:numId="27" w16cid:durableId="1655797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updateFields w:val="tru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71"/>
    <w:rsid w:val="00070310"/>
    <w:rsid w:val="001C1863"/>
    <w:rsid w:val="00241CA9"/>
    <w:rsid w:val="00245171"/>
    <w:rsid w:val="002B7D5F"/>
    <w:rsid w:val="00322AD1"/>
    <w:rsid w:val="00330075"/>
    <w:rsid w:val="003473D6"/>
    <w:rsid w:val="003B00F1"/>
    <w:rsid w:val="004400CA"/>
    <w:rsid w:val="004642B8"/>
    <w:rsid w:val="004C23F1"/>
    <w:rsid w:val="004F7D9C"/>
    <w:rsid w:val="005F645E"/>
    <w:rsid w:val="00685DD8"/>
    <w:rsid w:val="007F3561"/>
    <w:rsid w:val="0081637C"/>
    <w:rsid w:val="008173E0"/>
    <w:rsid w:val="008565FE"/>
    <w:rsid w:val="00862549"/>
    <w:rsid w:val="008A70C7"/>
    <w:rsid w:val="009623C0"/>
    <w:rsid w:val="009A7B5C"/>
    <w:rsid w:val="00B3040E"/>
    <w:rsid w:val="00C05D36"/>
    <w:rsid w:val="00D00042"/>
    <w:rsid w:val="00D32063"/>
    <w:rsid w:val="00E06446"/>
    <w:rsid w:val="00E73EF1"/>
    <w:rsid w:val="00EA57C6"/>
    <w:rsid w:val="00EC2B33"/>
    <w:rsid w:val="00F160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82A2"/>
  <w15:chartTrackingRefBased/>
  <w15:docId w15:val="{A4039269-7646-4D7D-93D5-47CF30B7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171"/>
    <w:rPr>
      <w:lang w:val="sv-F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24517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Standardstycketeckensnitt"/>
    <w:rsid w:val="00245171"/>
  </w:style>
  <w:style w:type="character" w:customStyle="1" w:styleId="eop">
    <w:name w:val="eop"/>
    <w:basedOn w:val="Standardstycketeckensnitt"/>
    <w:rsid w:val="00245171"/>
  </w:style>
  <w:style w:type="paragraph" w:styleId="Liststycke">
    <w:name w:val="List Paragraph"/>
    <w:basedOn w:val="Normal"/>
    <w:uiPriority w:val="34"/>
    <w:qFormat/>
    <w:rsid w:val="00245171"/>
    <w:pPr>
      <w:ind w:left="720"/>
      <w:contextualSpacing/>
    </w:pPr>
  </w:style>
  <w:style w:type="character" w:customStyle="1" w:styleId="spellingerror">
    <w:name w:val="spellingerror"/>
    <w:basedOn w:val="Standardstycketeckensnitt"/>
    <w:rsid w:val="00245171"/>
  </w:style>
  <w:style w:type="paragraph" w:styleId="Sidhuvud">
    <w:name w:val="header"/>
    <w:basedOn w:val="Normal"/>
    <w:link w:val="SidhuvudChar"/>
    <w:uiPriority w:val="99"/>
    <w:unhideWhenUsed/>
    <w:rsid w:val="00245171"/>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245171"/>
    <w:rPr>
      <w:lang w:val="sv-FI"/>
    </w:rPr>
  </w:style>
  <w:style w:type="paragraph" w:styleId="Sidfot">
    <w:name w:val="footer"/>
    <w:basedOn w:val="Normal"/>
    <w:link w:val="SidfotChar"/>
    <w:uiPriority w:val="99"/>
    <w:unhideWhenUsed/>
    <w:rsid w:val="00245171"/>
    <w:pPr>
      <w:tabs>
        <w:tab w:val="center" w:pos="4819"/>
        <w:tab w:val="right" w:pos="9638"/>
      </w:tabs>
      <w:spacing w:after="0" w:line="240" w:lineRule="auto"/>
    </w:pPr>
  </w:style>
  <w:style w:type="character" w:customStyle="1" w:styleId="SidfotChar">
    <w:name w:val="Sidfot Char"/>
    <w:basedOn w:val="Standardstycketeckensnitt"/>
    <w:link w:val="Sidfot"/>
    <w:uiPriority w:val="99"/>
    <w:rsid w:val="00245171"/>
    <w:rPr>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_rels/header1.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Relationships xmlns="http://schemas.openxmlformats.org/package/2006/relationships">
  <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7BCAE2-A2F9-4BFA-9CC1-9CA81D1A4616}">
  <we:reference id="860dc818-49ee-4d2a-8334-60bebfb19d93"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47</TotalTime>
  <Pages>9</Pages>
  <Words>2338</Words>
  <Characters>15325</Characters>
  <Application>Microsoft Office Word</Application>
  <DocSecurity>0</DocSecurity>
  <Lines>359</Lines>
  <Paragraphs>162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17620</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2023-03-21T08:40:00Z</dcterms:created>
  <dc:creator>Ertman Kira</dc:creator>
  <lastModifiedBy>Lejonqvist-Jurvanen Nina</lastModifiedBy>
  <dcterms:modified xsi:type="dcterms:W3CDTF">2023-05-05T05:39:00Z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51" name="tweb_user_name">
    <vt:lpwstr>Lejonqvist-Jurvanen Nina</vt:lpwstr>
  </property>
  <property fmtid="{D5CDD505-2E9C-101B-9397-08002B2CF9AE}" pid="52" name="tweb_user_surname">
    <vt:lpwstr>Lejonqvist-Jurvanen</vt:lpwstr>
  </property>
  <property fmtid="{D5CDD505-2E9C-101B-9397-08002B2CF9AE}" pid="53" name="tweb_user_givenname">
    <vt:lpwstr>Nina</vt:lpwstr>
  </property>
  <property fmtid="{D5CDD505-2E9C-101B-9397-08002B2CF9AE}" pid="54" name="tweb_user_title">
    <vt:lpwstr/>
  </property>
  <property fmtid="{D5CDD505-2E9C-101B-9397-08002B2CF9AE}" pid="55" name="tweb_user_telephonenumber">
    <vt:lpwstr/>
  </property>
  <property fmtid="{D5CDD505-2E9C-101B-9397-08002B2CF9AE}" pid="56" name="tweb_user_facsimiletelephonenumber">
    <vt:lpwstr/>
  </property>
  <property fmtid="{D5CDD505-2E9C-101B-9397-08002B2CF9AE}" pid="57" name="tweb_user_rfc822mailbox">
    <vt:lpwstr>nina.lejonqvist-jurvanen@evl.fi</vt:lpwstr>
  </property>
  <property fmtid="{D5CDD505-2E9C-101B-9397-08002B2CF9AE}" pid="58" name="tweb_user_roomnumber">
    <vt:lpwstr/>
  </property>
  <property fmtid="{D5CDD505-2E9C-101B-9397-08002B2CF9AE}" pid="59" name="tweb_user_organization">
    <vt:lpwstr>Espoon seurakuntayhtymä</vt:lpwstr>
  </property>
  <property fmtid="{D5CDD505-2E9C-101B-9397-08002B2CF9AE}" pid="60" name="tweb_user_department">
    <vt:lpwstr>Esbo svenska församling</vt:lpwstr>
  </property>
  <property fmtid="{D5CDD505-2E9C-101B-9397-08002B2CF9AE}" pid="61" name="tweb_user_group">
    <vt:lpwstr>Esbo svenska församling</vt:lpwstr>
  </property>
  <property fmtid="{D5CDD505-2E9C-101B-9397-08002B2CF9AE}" pid="62" name="tweb_user_postaladdress">
    <vt:lpwstr/>
  </property>
  <property fmtid="{D5CDD505-2E9C-101B-9397-08002B2CF9AE}" pid="63" name="tweb_user_postalcode">
    <vt:lpwstr/>
  </property>
  <property pid="65" fmtid="{D5CDD505-2E9C-101B-9397-08002B2CF9AE}" name="tweb_doc_id">
    <vt:lpwstr>358177</vt:lpwstr>
  </property>
  <property pid="66" fmtid="{D5CDD505-2E9C-101B-9397-08002B2CF9AE}" name="tweb_doc_version">
    <vt:lpwstr>7</vt:lpwstr>
  </property>
  <property pid="67" fmtid="{D5CDD505-2E9C-101B-9397-08002B2CF9AE}" name="tweb_doc_title">
    <vt:lpwstr>Kyrkan i Esbo 2023-2030 Esbo kyrkliga samfällighets strategi, GKF 14.12.2022</vt:lpwstr>
  </property>
  <property pid="68" fmtid="{D5CDD505-2E9C-101B-9397-08002B2CF9AE}" name="tweb_doc_typecode">
    <vt:lpwstr>00.01.02.00.03</vt:lpwstr>
  </property>
  <property pid="69" fmtid="{D5CDD505-2E9C-101B-9397-08002B2CF9AE}" name="tweb_doc_typename">
    <vt:lpwstr>Strategia</vt:lpwstr>
  </property>
  <property pid="70" fmtid="{D5CDD505-2E9C-101B-9397-08002B2CF9AE}" name="tweb_doc_description">
    <vt:lpwstr/>
  </property>
  <property pid="71" fmtid="{D5CDD505-2E9C-101B-9397-08002B2CF9AE}" name="tweb_doc_status">
    <vt:lpwstr>Luonnos</vt:lpwstr>
  </property>
  <property pid="72" fmtid="{D5CDD505-2E9C-101B-9397-08002B2CF9AE}" name="tweb_doc_identifier">
    <vt:lpwstr>D/680/00.01.02.00/2020</vt:lpwstr>
  </property>
  <property pid="73" fmtid="{D5CDD505-2E9C-101B-9397-08002B2CF9AE}" name="tweb_doc_publicityclass">
    <vt:lpwstr/>
  </property>
  <property pid="74" fmtid="{D5CDD505-2E9C-101B-9397-08002B2CF9AE}" name="tweb_doc_securityclass">
    <vt:lpwstr> </vt:lpwstr>
  </property>
  <property pid="75" fmtid="{D5CDD505-2E9C-101B-9397-08002B2CF9AE}" name="tweb_doc_securityreason">
    <vt:lpwstr/>
  </property>
  <property pid="76" fmtid="{D5CDD505-2E9C-101B-9397-08002B2CF9AE}" name="tweb_doc_securityperiod">
    <vt:lpwstr>0</vt:lpwstr>
  </property>
  <property pid="77" fmtid="{D5CDD505-2E9C-101B-9397-08002B2CF9AE}" name="tweb_doc_securityperiodstart">
    <vt:lpwstr/>
  </property>
  <property pid="78" fmtid="{D5CDD505-2E9C-101B-9397-08002B2CF9AE}" name="tweb_doc_securityperiodend">
    <vt:lpwstr/>
  </property>
  <property pid="79" fmtid="{D5CDD505-2E9C-101B-9397-08002B2CF9AE}" name="tweb_doc_owner">
    <vt:lpwstr>Laatikainen Kirsi</vt:lpwstr>
  </property>
  <property pid="80" fmtid="{D5CDD505-2E9C-101B-9397-08002B2CF9AE}" name="tweb_doc_creator">
    <vt:lpwstr>Lejonqvist-Jurvanen Nina</vt:lpwstr>
  </property>
  <property pid="81" fmtid="{D5CDD505-2E9C-101B-9397-08002B2CF9AE}" name="tweb_doc_publisher">
    <vt:lpwstr>Espoon seurakuntayhtymä/Hallintopalvelut</vt:lpwstr>
  </property>
  <property pid="82" fmtid="{D5CDD505-2E9C-101B-9397-08002B2CF9AE}" name="tweb_doc_contributor">
    <vt:lpwstr/>
  </property>
  <property pid="83" fmtid="{D5CDD505-2E9C-101B-9397-08002B2CF9AE}" name="tweb_doc_fileextension">
    <vt:lpwstr>DOCX</vt:lpwstr>
  </property>
  <property pid="84" fmtid="{D5CDD505-2E9C-101B-9397-08002B2CF9AE}" name="tweb_doc_language">
    <vt:lpwstr>suomi</vt:lpwstr>
  </property>
  <property pid="85" fmtid="{D5CDD505-2E9C-101B-9397-08002B2CF9AE}" name="tweb_doc_created">
    <vt:lpwstr>01.02.2023</vt:lpwstr>
  </property>
  <property pid="86" fmtid="{D5CDD505-2E9C-101B-9397-08002B2CF9AE}" name="tweb_doc_modified">
    <vt:lpwstr>04.05.2023</vt:lpwstr>
  </property>
  <property pid="87" fmtid="{D5CDD505-2E9C-101B-9397-08002B2CF9AE}" name="tweb_doc_available">
    <vt:lpwstr/>
  </property>
  <property pid="88" fmtid="{D5CDD505-2E9C-101B-9397-08002B2CF9AE}" name="tweb_doc_acquired">
    <vt:lpwstr/>
  </property>
  <property pid="89" fmtid="{D5CDD505-2E9C-101B-9397-08002B2CF9AE}" name="tweb_doc_issued">
    <vt:lpwstr/>
  </property>
  <property pid="90" fmtid="{D5CDD505-2E9C-101B-9397-08002B2CF9AE}" name="tweb_doc_accepted">
    <vt:lpwstr/>
  </property>
  <property pid="91" fmtid="{D5CDD505-2E9C-101B-9397-08002B2CF9AE}" name="tweb_doc_validfrom">
    <vt:lpwstr/>
  </property>
  <property pid="92" fmtid="{D5CDD505-2E9C-101B-9397-08002B2CF9AE}" name="tweb_doc_validto">
    <vt:lpwstr/>
  </property>
  <property pid="93" fmtid="{D5CDD505-2E9C-101B-9397-08002B2CF9AE}" name="tweb_doc_protectionclass">
    <vt:lpwstr>Ei suojeluluokiteltu</vt:lpwstr>
  </property>
  <property pid="94" fmtid="{D5CDD505-2E9C-101B-9397-08002B2CF9AE}" name="tweb_doc_retentionperiodstart">
    <vt:lpwstr/>
  </property>
  <property pid="95" fmtid="{D5CDD505-2E9C-101B-9397-08002B2CF9AE}" name="tweb_doc_retentionperiodend">
    <vt:lpwstr/>
  </property>
  <property pid="96" fmtid="{D5CDD505-2E9C-101B-9397-08002B2CF9AE}" name="tweb_doc_storagelocation">
    <vt:lpwstr/>
  </property>
  <property pid="97" fmtid="{D5CDD505-2E9C-101B-9397-08002B2CF9AE}" name="tweb_doc_publicationid">
    <vt:lpwstr/>
  </property>
  <property pid="98" fmtid="{D5CDD505-2E9C-101B-9397-08002B2CF9AE}" name="tweb_doc_copyright">
    <vt:lpwstr/>
  </property>
  <property pid="99" fmtid="{D5CDD505-2E9C-101B-9397-08002B2CF9AE}" name="tweb_doc_decisionnumber">
    <vt:lpwstr/>
  </property>
  <property pid="100" fmtid="{D5CDD505-2E9C-101B-9397-08002B2CF9AE}" name="tweb_doc_decisionyear">
    <vt:lpwstr>0</vt:lpwstr>
  </property>
  <property pid="101" fmtid="{D5CDD505-2E9C-101B-9397-08002B2CF9AE}" name="tweb_doc_xsubjectlist">
    <vt:lpwstr/>
  </property>
  <property pid="102" fmtid="{D5CDD505-2E9C-101B-9397-08002B2CF9AE}" name="tweb_doc_presenter">
    <vt:lpwstr/>
  </property>
  <property pid="103" fmtid="{D5CDD505-2E9C-101B-9397-08002B2CF9AE}" name="tweb_doc_solver">
    <vt:lpwstr/>
  </property>
  <property pid="104" fmtid="{D5CDD505-2E9C-101B-9397-08002B2CF9AE}" name="tweb_doc_otherid">
    <vt:lpwstr/>
  </property>
  <property pid="105" fmtid="{D5CDD505-2E9C-101B-9397-08002B2CF9AE}" name="tweb_doc_deadline">
    <vt:lpwstr/>
  </property>
  <property pid="106" fmtid="{D5CDD505-2E9C-101B-9397-08002B2CF9AE}" name="tweb_doc_mamiversion">
    <vt:lpwstr>0.5</vt:lpwstr>
  </property>
  <property pid="107" fmtid="{D5CDD505-2E9C-101B-9397-08002B2CF9AE}" name="tweb_doc_alternativetitle">
    <vt:lpwstr/>
  </property>
  <property pid="108" fmtid="{D5CDD505-2E9C-101B-9397-08002B2CF9AE}" name="tweb_doc_notificationperiodstart">
    <vt:lpwstr/>
  </property>
  <property pid="109" fmtid="{D5CDD505-2E9C-101B-9397-08002B2CF9AE}" name="tweb_doc_notificationperiodend">
    <vt:lpwstr/>
  </property>
  <property pid="110" fmtid="{D5CDD505-2E9C-101B-9397-08002B2CF9AE}" name="tweb_doc_xfilekey">
    <vt:lpwstr>VIEW4152a3286a74b476aba53e24e971a23</vt:lpwstr>
  </property>
  <property pid="111" fmtid="{D5CDD505-2E9C-101B-9397-08002B2CF9AE}" name="tweb_doc_atts">
    <vt:lpwstr/>
  </property>
  <property pid="112" fmtid="{D5CDD505-2E9C-101B-9397-08002B2CF9AE}" name="tweb_doc_eoperators">
    <vt:lpwstr/>
  </property>
  <property pid="113" fmtid="{D5CDD505-2E9C-101B-9397-08002B2CF9AE}" name="tweb_item_title">
    <vt:lpwstr>Espoon seurakuntayhtymän strategian Kirkko Espoossa uudistaminen</vt:lpwstr>
  </property>
  <property pid="114" fmtid="{D5CDD505-2E9C-101B-9397-08002B2CF9AE}" name="editKey">
    <vt:lpwstr/>
  </property>
</Properties>
</file>